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5CA" w:rsidRPr="00FE0CBE" w:rsidRDefault="007D15CA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7D15CA" w:rsidRPr="00FE0CBE" w:rsidRDefault="007D15CA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7D15CA" w:rsidRPr="00FE0CBE" w:rsidRDefault="007D15CA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7D15CA" w:rsidRPr="00FE0CBE" w:rsidRDefault="007D15CA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7D15CA" w:rsidRPr="00FE0CBE" w:rsidRDefault="007D15CA" w:rsidP="00A3058E">
      <w:pPr>
        <w:rPr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D15CA" w:rsidRPr="00955AF7" w:rsidRDefault="007D15CA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bookmarkStart w:id="0" w:name="_Hlk69740862"/>
    </w:p>
    <w:p w:rsidR="007D15CA" w:rsidRPr="00955AF7" w:rsidRDefault="007D15CA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  <w:lang w:eastAsia="ru-RU"/>
        </w:rPr>
      </w:pPr>
      <w:r w:rsidRPr="00955AF7">
        <w:rPr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bookmarkEnd w:id="0"/>
    <w:p w:rsidR="007D15CA" w:rsidRPr="00955AF7" w:rsidRDefault="007D15CA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  <w:r w:rsidRPr="00955AF7">
        <w:rPr>
          <w:noProof/>
          <w:sz w:val="28"/>
          <w:szCs w:val="28"/>
          <w:lang w:eastAsia="ru-RU"/>
        </w:rPr>
        <w:tab/>
      </w:r>
    </w:p>
    <w:p w:rsidR="007D15CA" w:rsidRPr="00955AF7" w:rsidRDefault="007D15CA" w:rsidP="00955AF7">
      <w:pPr>
        <w:pStyle w:val="Style11"/>
        <w:widowControl/>
        <w:rPr>
          <w:sz w:val="28"/>
          <w:szCs w:val="28"/>
          <w:u w:val="single"/>
        </w:rPr>
      </w:pPr>
      <w:r w:rsidRPr="00955AF7">
        <w:rPr>
          <w:sz w:val="28"/>
          <w:szCs w:val="28"/>
          <w:u w:val="single"/>
        </w:rPr>
        <w:t xml:space="preserve">ПРОГРАММА </w:t>
      </w:r>
      <w:r>
        <w:rPr>
          <w:sz w:val="28"/>
          <w:szCs w:val="28"/>
          <w:u w:val="single"/>
        </w:rPr>
        <w:t>ПРОИЗВОДСТВЕН</w:t>
      </w:r>
      <w:r w:rsidRPr="00955AF7">
        <w:rPr>
          <w:sz w:val="28"/>
          <w:szCs w:val="28"/>
          <w:u w:val="single"/>
        </w:rPr>
        <w:t xml:space="preserve">НОЙ ПРАКТИКИ </w:t>
      </w:r>
    </w:p>
    <w:p w:rsidR="007D15CA" w:rsidRPr="00FE0CBE" w:rsidRDefault="007D15CA" w:rsidP="00955AF7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bookmarkStart w:id="1" w:name="_Hlk69810317"/>
      <w:bookmarkStart w:id="2" w:name="_Hlk69663537"/>
      <w:r>
        <w:rPr>
          <w:b/>
          <w:bCs/>
          <w:sz w:val="28"/>
          <w:szCs w:val="28"/>
        </w:rPr>
        <w:t>Научно-производственная</w:t>
      </w:r>
      <w:bookmarkEnd w:id="1"/>
      <w:r w:rsidR="001A42D8">
        <w:rPr>
          <w:b/>
          <w:bCs/>
          <w:sz w:val="28"/>
          <w:szCs w:val="28"/>
        </w:rPr>
        <w:t xml:space="preserve"> </w:t>
      </w:r>
      <w:bookmarkStart w:id="3" w:name="_GoBack"/>
      <w:bookmarkEnd w:id="3"/>
      <w:r>
        <w:rPr>
          <w:b/>
          <w:bCs/>
          <w:sz w:val="28"/>
          <w:szCs w:val="28"/>
        </w:rPr>
        <w:t>практика</w:t>
      </w:r>
      <w:bookmarkEnd w:id="2"/>
      <w:r w:rsidRPr="00FE0CBE">
        <w:rPr>
          <w:b/>
          <w:bCs/>
          <w:sz w:val="28"/>
          <w:szCs w:val="28"/>
        </w:rPr>
        <w:t>)</w:t>
      </w:r>
    </w:p>
    <w:p w:rsidR="007D15CA" w:rsidRPr="00FE0CBE" w:rsidRDefault="007D15CA" w:rsidP="00955AF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D15CA" w:rsidRPr="00955AF7" w:rsidRDefault="007D15CA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</w:p>
    <w:p w:rsidR="007D15CA" w:rsidRPr="00955AF7" w:rsidRDefault="007D15CA" w:rsidP="00955AF7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ru-RU"/>
        </w:rPr>
      </w:pPr>
    </w:p>
    <w:p w:rsidR="007D15CA" w:rsidRPr="00955AF7" w:rsidRDefault="007D15CA" w:rsidP="00955AF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D15CA" w:rsidRPr="00955AF7" w:rsidTr="00955AF7">
        <w:trPr>
          <w:trHeight w:val="409"/>
        </w:trPr>
        <w:tc>
          <w:tcPr>
            <w:tcW w:w="3646" w:type="dxa"/>
          </w:tcPr>
          <w:p w:rsidR="007D15CA" w:rsidRPr="00955AF7" w:rsidRDefault="007D15CA" w:rsidP="00955AF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5CA" w:rsidRPr="00955AF7" w:rsidRDefault="007D15CA" w:rsidP="00955A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7D15CA" w:rsidRPr="00955AF7" w:rsidTr="00955AF7">
        <w:trPr>
          <w:trHeight w:val="402"/>
        </w:trPr>
        <w:tc>
          <w:tcPr>
            <w:tcW w:w="3646" w:type="dxa"/>
          </w:tcPr>
          <w:p w:rsidR="001A42D8" w:rsidRDefault="001A42D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i/>
                <w:sz w:val="28"/>
                <w:szCs w:val="28"/>
                <w:lang w:eastAsia="ru-RU"/>
              </w:rPr>
            </w:pPr>
          </w:p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42D8" w:rsidRDefault="001A42D8" w:rsidP="00955AF7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7D15CA" w:rsidRPr="00955AF7" w:rsidRDefault="007D15CA" w:rsidP="00955AF7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7D15CA" w:rsidRPr="00955AF7" w:rsidTr="00955AF7">
        <w:tc>
          <w:tcPr>
            <w:tcW w:w="3646" w:type="dxa"/>
          </w:tcPr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D15CA" w:rsidRPr="00955AF7" w:rsidTr="00955AF7">
        <w:tc>
          <w:tcPr>
            <w:tcW w:w="3646" w:type="dxa"/>
          </w:tcPr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7D15CA" w:rsidRPr="00FE0CBE" w:rsidRDefault="007D15CA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D15CA" w:rsidRPr="00FE0CBE" w:rsidRDefault="007D15C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D15CA" w:rsidRPr="00FE0CBE" w:rsidRDefault="007D15C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D15CA" w:rsidRPr="00FE0CBE" w:rsidRDefault="007D15C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7D15CA" w:rsidRPr="00FE0CBE" w:rsidRDefault="007D15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D15CA" w:rsidRPr="00FE0CBE" w:rsidRDefault="007D15CA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D15CA" w:rsidRPr="00FE0CBE" w:rsidRDefault="007D15CA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757CE" w:rsidRDefault="005757CE" w:rsidP="00A334C3">
      <w:pPr>
        <w:pStyle w:val="Style11"/>
        <w:widowControl/>
        <w:jc w:val="both"/>
      </w:pPr>
    </w:p>
    <w:p w:rsidR="007D15CA" w:rsidRDefault="007D15CA" w:rsidP="00A334C3">
      <w:pPr>
        <w:pStyle w:val="Style11"/>
        <w:widowControl/>
        <w:jc w:val="both"/>
      </w:pPr>
      <w:r w:rsidRPr="00A3058E">
        <w:lastRenderedPageBreak/>
        <w:t>Программа</w:t>
      </w:r>
      <w:r w:rsidRPr="00FD58FD">
        <w:t xml:space="preserve"> производственн</w:t>
      </w:r>
      <w:r>
        <w:t>ой</w:t>
      </w:r>
      <w:r w:rsidRPr="00A3058E">
        <w:t xml:space="preserve"> практики</w:t>
      </w:r>
      <w:r>
        <w:t>(</w:t>
      </w:r>
      <w:bookmarkStart w:id="4" w:name="_Hlk69825414"/>
      <w:r>
        <w:t>н</w:t>
      </w:r>
      <w:r w:rsidRPr="00C16040">
        <w:t>аучно-</w:t>
      </w:r>
      <w:r w:rsidRPr="00FD58FD">
        <w:t>производственная</w:t>
      </w:r>
      <w:r w:rsidRPr="00955AF7">
        <w:t>практика</w:t>
      </w:r>
      <w:bookmarkEnd w:id="4"/>
      <w:r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>по специальности 54.05.04</w:t>
      </w:r>
      <w:r>
        <w:rPr>
          <w:color w:val="000000"/>
        </w:rPr>
        <w:t>Скульптура</w:t>
      </w:r>
      <w:r w:rsidRPr="00A3058E">
        <w:t>.</w:t>
      </w:r>
    </w:p>
    <w:p w:rsidR="007D15CA" w:rsidRPr="00955AF7" w:rsidRDefault="007D15CA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 xml:space="preserve">обязательной </w:t>
      </w:r>
      <w:r w:rsidRPr="00955AF7">
        <w:rPr>
          <w:sz w:val="24"/>
          <w:szCs w:val="24"/>
        </w:rPr>
        <w:t xml:space="preserve"> части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7D15CA" w:rsidRPr="00955AF7" w:rsidRDefault="007D15CA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7D15CA" w:rsidRPr="00955AF7" w:rsidRDefault="007D15CA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7D15CA" w:rsidRPr="00955AF7" w:rsidRDefault="007D15CA" w:rsidP="00955AF7">
      <w:pPr>
        <w:ind w:firstLine="709"/>
        <w:jc w:val="both"/>
        <w:rPr>
          <w:sz w:val="24"/>
          <w:szCs w:val="24"/>
        </w:rPr>
      </w:pPr>
    </w:p>
    <w:p w:rsidR="007D15CA" w:rsidRPr="00955AF7" w:rsidRDefault="007D15CA" w:rsidP="00955AF7">
      <w:pPr>
        <w:ind w:firstLine="709"/>
        <w:jc w:val="both"/>
        <w:rPr>
          <w:sz w:val="24"/>
          <w:szCs w:val="24"/>
        </w:rPr>
      </w:pPr>
    </w:p>
    <w:p w:rsidR="007D15CA" w:rsidRPr="00955AF7" w:rsidRDefault="007D15CA" w:rsidP="004A1A3E">
      <w:pPr>
        <w:ind w:firstLine="709"/>
        <w:jc w:val="both"/>
        <w:rPr>
          <w:sz w:val="24"/>
          <w:szCs w:val="24"/>
        </w:rPr>
      </w:pPr>
    </w:p>
    <w:p w:rsidR="007D15CA" w:rsidRPr="003805BA" w:rsidRDefault="007D15CA" w:rsidP="004A1A3E">
      <w:pPr>
        <w:pStyle w:val="Style11"/>
        <w:widowControl/>
        <w:ind w:firstLine="709"/>
        <w:jc w:val="both"/>
      </w:pPr>
      <w:bookmarkStart w:id="5" w:name="_Hlk82261038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7D15CA" w:rsidRPr="003805BA" w:rsidRDefault="007D15CA" w:rsidP="004A1A3E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D15CA" w:rsidRPr="00A3058E" w:rsidRDefault="007D15CA" w:rsidP="004A1A3E">
      <w:pPr>
        <w:ind w:firstLine="709"/>
        <w:jc w:val="both"/>
        <w:rPr>
          <w:sz w:val="24"/>
          <w:szCs w:val="24"/>
        </w:rPr>
      </w:pPr>
    </w:p>
    <w:bookmarkEnd w:id="5"/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Pr="00181E5A" w:rsidRDefault="007D15CA" w:rsidP="00181E5A">
      <w:pPr>
        <w:pStyle w:val="a3"/>
        <w:numPr>
          <w:ilvl w:val="0"/>
          <w:numId w:val="21"/>
        </w:numPr>
        <w:jc w:val="both"/>
        <w:rPr>
          <w:b/>
          <w:bCs/>
          <w:i/>
          <w:sz w:val="24"/>
          <w:szCs w:val="24"/>
        </w:rPr>
      </w:pPr>
      <w:r w:rsidRPr="00181E5A">
        <w:rPr>
          <w:b/>
          <w:bCs/>
          <w:i/>
          <w:sz w:val="24"/>
          <w:szCs w:val="24"/>
        </w:rPr>
        <w:t>Вид практики, способы и формы ее проведения.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  <w:bookmarkStart w:id="6" w:name="_Hlk72246766"/>
      <w:r w:rsidRPr="00A3058E">
        <w:rPr>
          <w:bCs/>
          <w:sz w:val="24"/>
          <w:szCs w:val="24"/>
        </w:rPr>
        <w:t>Вид практики –</w:t>
      </w:r>
      <w:r w:rsidRPr="00FD58FD"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>практика.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bookmarkStart w:id="7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  <w:bookmarkEnd w:id="7"/>
    </w:p>
    <w:p w:rsidR="007D15CA" w:rsidRDefault="007D15C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</w:t>
      </w:r>
      <w:bookmarkStart w:id="8" w:name="_Hlk69818257"/>
      <w:r>
        <w:rPr>
          <w:bCs/>
          <w:sz w:val="24"/>
          <w:szCs w:val="24"/>
        </w:rPr>
        <w:t>–</w:t>
      </w:r>
      <w:bookmarkStart w:id="9" w:name="_Hlk69663965"/>
      <w:r w:rsidRPr="00C16040">
        <w:rPr>
          <w:sz w:val="24"/>
          <w:szCs w:val="24"/>
        </w:rPr>
        <w:t>Научно</w:t>
      </w:r>
      <w:r w:rsidRPr="00C16040">
        <w:rPr>
          <w:b/>
          <w:bCs/>
        </w:rPr>
        <w:t>-</w:t>
      </w:r>
      <w:r w:rsidRPr="00FD58FD">
        <w:rPr>
          <w:bCs/>
          <w:sz w:val="24"/>
          <w:szCs w:val="24"/>
        </w:rPr>
        <w:t xml:space="preserve">производственная </w:t>
      </w:r>
      <w:bookmarkEnd w:id="8"/>
      <w:r>
        <w:rPr>
          <w:bCs/>
          <w:sz w:val="24"/>
          <w:szCs w:val="24"/>
        </w:rPr>
        <w:t>практика</w:t>
      </w:r>
      <w:bookmarkEnd w:id="9"/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специальности54.05.04Скульптура</w:t>
      </w:r>
      <w:r w:rsidRPr="00A3058E">
        <w:rPr>
          <w:bCs/>
          <w:sz w:val="24"/>
          <w:szCs w:val="24"/>
        </w:rPr>
        <w:t>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выездная, стационарная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D15CA" w:rsidRPr="00A3058E" w:rsidRDefault="007D15CA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практики:</w:t>
      </w:r>
    </w:p>
    <w:p w:rsidR="007D15CA" w:rsidRPr="00A3058E" w:rsidRDefault="007D15C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D15CA" w:rsidRPr="00A3058E" w:rsidRDefault="007D15C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7D15CA" w:rsidRPr="00A3058E" w:rsidRDefault="007D15C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7D15CA" w:rsidRPr="0014389B" w:rsidRDefault="007D15CA" w:rsidP="0014389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 w:rsidRPr="00C16040">
        <w:rPr>
          <w:color w:val="000000"/>
          <w:sz w:val="24"/>
          <w:szCs w:val="24"/>
          <w:lang w:eastAsia="ru-RU"/>
        </w:rPr>
        <w:t xml:space="preserve">– Научно-производственная </w:t>
      </w:r>
      <w:r>
        <w:rPr>
          <w:color w:val="000000"/>
          <w:sz w:val="24"/>
          <w:szCs w:val="24"/>
          <w:lang w:eastAsia="ru-RU"/>
        </w:rPr>
        <w:t>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7D15CA" w:rsidRPr="00FD58FD" w:rsidRDefault="007D15CA" w:rsidP="00FD58FD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-Создание авторского  произведенияскульптуры в 6 семестре в материале фарфор и научное изучение темы данного материала и аналогов в истории скульптуры из фарфора.</w:t>
      </w:r>
    </w:p>
    <w:p w:rsidR="007D15CA" w:rsidRPr="006E2807" w:rsidRDefault="007D15CA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практики.</w:t>
      </w:r>
    </w:p>
    <w:p w:rsidR="007D15CA" w:rsidRPr="00C53ADC" w:rsidRDefault="007D15CA" w:rsidP="00181E5A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D58FD">
        <w:rPr>
          <w:sz w:val="24"/>
          <w:szCs w:val="24"/>
        </w:rPr>
        <w:t xml:space="preserve">роизводственная </w:t>
      </w:r>
      <w:r w:rsidRPr="00C53ADC">
        <w:rPr>
          <w:sz w:val="24"/>
          <w:szCs w:val="24"/>
        </w:rPr>
        <w:t>практика проводится</w:t>
      </w:r>
      <w:r>
        <w:rPr>
          <w:sz w:val="24"/>
          <w:szCs w:val="24"/>
        </w:rPr>
        <w:t>как в мастерских ГГУ, так и на выезде в различной местности по согласованию с администрацией ВУЗа, на выезде на удаленную территорию (керамические производства,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7D15CA" w:rsidRPr="006E2807" w:rsidRDefault="007D15CA" w:rsidP="006E2807">
      <w:pPr>
        <w:jc w:val="both"/>
        <w:rPr>
          <w:sz w:val="24"/>
          <w:szCs w:val="24"/>
        </w:rPr>
      </w:pPr>
    </w:p>
    <w:p w:rsidR="007D15CA" w:rsidRPr="006E2807" w:rsidRDefault="007D15CA" w:rsidP="004A1A3E">
      <w:pPr>
        <w:jc w:val="both"/>
        <w:rPr>
          <w:sz w:val="24"/>
          <w:szCs w:val="24"/>
        </w:rPr>
      </w:pPr>
      <w:bookmarkStart w:id="10" w:name="_Hlk82260648"/>
      <w:bookmarkEnd w:id="6"/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7D15CA" w:rsidRPr="00DB1A40" w:rsidRDefault="007D15CA" w:rsidP="004A1A3E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D15CA" w:rsidRPr="00DB1A40" w:rsidRDefault="007D15CA" w:rsidP="004A1A3E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6678CA" w:rsidRPr="006678CA" w:rsidRDefault="007D15CA" w:rsidP="006678CA">
      <w:pPr>
        <w:numPr>
          <w:ilvl w:val="0"/>
          <w:numId w:val="2"/>
        </w:numPr>
        <w:rPr>
          <w:bCs/>
          <w:sz w:val="24"/>
          <w:szCs w:val="24"/>
        </w:rPr>
      </w:pPr>
      <w:r w:rsidRPr="006678CA">
        <w:rPr>
          <w:sz w:val="24"/>
          <w:szCs w:val="24"/>
        </w:rPr>
        <w:t xml:space="preserve">Порядком </w:t>
      </w:r>
      <w:r w:rsidR="006678CA" w:rsidRPr="006678CA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7D15CA" w:rsidRPr="006678CA" w:rsidRDefault="007D15CA" w:rsidP="004A1A3E">
      <w:pPr>
        <w:numPr>
          <w:ilvl w:val="0"/>
          <w:numId w:val="2"/>
        </w:numPr>
        <w:jc w:val="both"/>
        <w:rPr>
          <w:sz w:val="24"/>
          <w:szCs w:val="24"/>
        </w:rPr>
      </w:pPr>
      <w:r w:rsidRPr="006678CA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6678CA">
        <w:rPr>
          <w:sz w:val="24"/>
          <w:szCs w:val="24"/>
        </w:rPr>
        <w:t>направлению подготовки (специальности) 54.05.04 Скульптура</w:t>
      </w:r>
      <w:r w:rsidRPr="006678CA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7D15CA" w:rsidRPr="00DC19E9" w:rsidRDefault="007D15CA" w:rsidP="004A1A3E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0"/>
    <w:p w:rsidR="007D15CA" w:rsidRPr="00750C41" w:rsidRDefault="007D15CA" w:rsidP="005562C8">
      <w:pPr>
        <w:jc w:val="both"/>
        <w:rPr>
          <w:bCs/>
          <w:i/>
          <w:sz w:val="24"/>
          <w:szCs w:val="24"/>
        </w:rPr>
      </w:pPr>
    </w:p>
    <w:p w:rsidR="007D15CA" w:rsidRPr="00750C41" w:rsidRDefault="007D15CA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7D15CA" w:rsidRPr="00C9617B" w:rsidTr="00D9381F">
        <w:trPr>
          <w:trHeight w:val="324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bookmarkStart w:id="11" w:name="_Hlk69810101"/>
            <w:r w:rsidRPr="00D9381F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jc w:val="center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jc w:val="center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Планируемые результаты освоения по практике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 УК-1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УК-1.1. Знает </w:t>
            </w:r>
            <w:r w:rsidRPr="00D9381F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7D15CA" w:rsidRPr="00D9381F" w:rsidRDefault="007D15CA" w:rsidP="00D9381F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УК-1.2. Умеет </w:t>
            </w:r>
            <w:r w:rsidRPr="00D9381F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УК-1.3. Владеет </w:t>
            </w:r>
            <w:r w:rsidRPr="00D9381F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right="92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анализировать и систематизировать, и синтезировать информациюпринятия решений в профессиональной деятельности по созданию скульптуры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</w:p>
          <w:p w:rsidR="007D15CA" w:rsidRPr="000F57D7" w:rsidRDefault="007D15CA" w:rsidP="00D9381F">
            <w:r w:rsidRPr="00D9381F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 в создании скульптурного произведения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УК-2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УК-2.1. Знает </w:t>
            </w:r>
            <w:r w:rsidRPr="00D9381F">
              <w:rPr>
                <w:sz w:val="24"/>
                <w:szCs w:val="24"/>
              </w:rPr>
              <w:t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7D15CA" w:rsidRPr="00D9381F" w:rsidRDefault="007D15CA" w:rsidP="00D9381F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УК-2.2. Умеет </w:t>
            </w:r>
            <w:r w:rsidRPr="00D9381F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УК-2.3. Владеет </w:t>
            </w:r>
            <w:r w:rsidRPr="00D9381F">
              <w:rPr>
                <w:sz w:val="24"/>
                <w:szCs w:val="24"/>
              </w:rPr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Алгоритмыпоиска оптимальных способов решения задач в рамках поставленной цели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определять задачи исходя из поставленной цели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инструментами для определения и достижения задач, подчиненных общей цели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УК-6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УК-6.1. Знает </w:t>
            </w:r>
            <w:r w:rsidRPr="00D9381F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7D15CA" w:rsidRPr="00D9381F" w:rsidRDefault="007D15CA" w:rsidP="00D9381F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УК-6.2. Умеет </w:t>
            </w:r>
            <w:r w:rsidRPr="00D9381F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УК-6.3. Владеет </w:t>
            </w:r>
            <w:r w:rsidRPr="00D9381F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</w:p>
          <w:p w:rsidR="007D15CA" w:rsidRPr="00D9381F" w:rsidRDefault="007D15CA" w:rsidP="00D9381F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УК-10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УК-10.1 Знает </w:t>
            </w:r>
            <w:r w:rsidRPr="00D9381F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7D15CA" w:rsidRPr="00D9381F" w:rsidRDefault="007D15CA" w:rsidP="00D9381F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УК-10.2 Умеет </w:t>
            </w:r>
            <w:r w:rsidRPr="00D9381F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УК-10.3. Владеет </w:t>
            </w:r>
            <w:r w:rsidRPr="00D9381F">
              <w:rPr>
                <w:sz w:val="24"/>
                <w:szCs w:val="24"/>
              </w:rPr>
              <w:t>навыками применения экономических инструментов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sz w:val="24"/>
                <w:szCs w:val="24"/>
              </w:rPr>
              <w:t>источники финансирования профессиональной деятельности; принципы планирования экономической деятельности</w:t>
            </w:r>
          </w:p>
          <w:p w:rsidR="007D15CA" w:rsidRPr="00D9381F" w:rsidRDefault="007D15CA" w:rsidP="00D9381F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Умеет </w:t>
            </w:r>
            <w:r w:rsidRPr="00D9381F">
              <w:rPr>
                <w:sz w:val="24"/>
                <w:szCs w:val="24"/>
              </w:rPr>
              <w:t>обосновывать принятие экономических решений.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b/>
                <w:bCs/>
                <w:sz w:val="24"/>
                <w:szCs w:val="24"/>
              </w:rPr>
              <w:t>Владеет</w:t>
            </w:r>
            <w:r w:rsidRPr="00D9381F">
              <w:rPr>
                <w:sz w:val="24"/>
                <w:szCs w:val="24"/>
              </w:rPr>
              <w:t xml:space="preserve"> навыками применения экономических инструментов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ОПК-1. </w:t>
            </w: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Способен </w:t>
            </w:r>
            <w:r w:rsidRPr="00D9381F">
              <w:rPr>
                <w:sz w:val="24"/>
                <w:szCs w:val="24"/>
              </w:rPr>
              <w:tab/>
              <w:t>собирать,</w:t>
            </w:r>
            <w:r w:rsidRPr="00D9381F">
              <w:rPr>
                <w:sz w:val="24"/>
                <w:szCs w:val="24"/>
              </w:rPr>
              <w:tab/>
            </w: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анализировать, интерпретировать и фиксировать явления и образы окружающей действительности выразительными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ОПК-1.1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основные законы и особенности творческой деятельности человека,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основные законы зрительного восприятия необходимые при создании произведения искусства;основные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D9381F">
              <w:rPr>
                <w:sz w:val="24"/>
                <w:szCs w:val="24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ОПК-1.2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изображения в различных видах искусств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ОПК-1.3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sz w:val="24"/>
                <w:szCs w:val="24"/>
              </w:rPr>
              <w:t xml:space="preserve"> основные законы и особенности творческой деятельности человека,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основные законы зрительного восприятия необходимые при создании произведения скульптуры;основные законы композиционного построенияизображения в скульптуре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  <w:r w:rsidRPr="00D9381F">
              <w:rPr>
                <w:sz w:val="24"/>
                <w:szCs w:val="24"/>
              </w:rPr>
              <w:t xml:space="preserve"> собирать, анализировать, интерпретировать и фиксировать образы окружающей действительности выразительными средствами скульптуры на основе композиционного построения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изображения в скульптуре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  <w:r w:rsidRPr="00D9381F">
              <w:rPr>
                <w:sz w:val="24"/>
                <w:szCs w:val="24"/>
              </w:rPr>
              <w:t>различными выразительными средствами и материалами в сфере скульптуры, проявляет креативность композиционного мышления при выполнении авторских произведений скульптуры.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ОПК-2.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ОПК-2.1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искусства;технологии проведения подготовительного процессапри создании скульптурного произведения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аппарата, основы пластической анатомии, с</w:t>
            </w:r>
            <w:r w:rsidRPr="00D9381F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ОПК-2.2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последовательно и планомерно вести работу надпроизведением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ОПК-2.3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скульптуры;технологии проведения подготовительного процессапри создании скульптурного произведения;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основы пластической анатомии,с</w:t>
            </w:r>
            <w:r w:rsidRPr="00D9381F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скульптуры, используя теоретические, практические знания и навыки, полученные в процессе обучения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  <w:r w:rsidRPr="00D9381F">
              <w:rPr>
                <w:sz w:val="24"/>
                <w:szCs w:val="24"/>
              </w:rPr>
              <w:t xml:space="preserve">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последовательно и планомерно вести работу надпроизведениемскульптуры в материале</w:t>
            </w:r>
          </w:p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ОПК-3.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ОПК-3.1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D9381F">
              <w:rPr>
                <w:sz w:val="24"/>
                <w:szCs w:val="24"/>
              </w:rPr>
              <w:t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ОПК-3.2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ОПК-3.3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компьютерных технологий в области создания  произведений, навыками создания художественных произведений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D9381F">
              <w:rPr>
                <w:sz w:val="24"/>
                <w:szCs w:val="24"/>
              </w:rPr>
              <w:t xml:space="preserve"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 произведений скульптуры в материале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  <w:r w:rsidRPr="00D9381F">
              <w:rPr>
                <w:sz w:val="24"/>
                <w:szCs w:val="24"/>
              </w:rPr>
              <w:t xml:space="preserve">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скульптуры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Владеет </w:t>
            </w:r>
            <w:r w:rsidRPr="00D9381F">
              <w:rPr>
                <w:sz w:val="24"/>
                <w:szCs w:val="24"/>
              </w:rPr>
              <w:t>способами использования в профессиональной деятельности свойств и возможностей художественных материалов, техник и технологий в области создания  произведений, навыками создания художественных произведений скульптуры в материале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ОПК-4.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ОПК-4.1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ОПК-4.2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области скульптуры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ОПК-4.3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навыками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области скульптуры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навыками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ОПК-5.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ОПК-5.1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стили и стилеобразования в изобразительных и других видах искусства различных исторических эпох.,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художественные особенности и исторические аспектыразвития стилевых течений (ренессанс, классицизм,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барокко, рококо, готика)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ОПК-5.2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различать художественные особенности и объяснятьисторические аспекты развития стилевых течений(ренессанс, классицизм, барокко, рококо, готика)</w:t>
            </w:r>
            <w:r w:rsidRPr="00D9381F">
              <w:rPr>
                <w:sz w:val="24"/>
                <w:szCs w:val="24"/>
              </w:rPr>
              <w:t xml:space="preserve">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ОПК-5.3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иисторических аспектов развития стилевых течений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(ренессанс, классицизм, барокко, рококо, готика) и </w:t>
            </w:r>
            <w:r w:rsidRPr="00D9381F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sz w:val="24"/>
                <w:szCs w:val="24"/>
              </w:rPr>
              <w:t xml:space="preserve"> стили и стилеобразования в скульптуре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 различать художественные особенности и объяснятьисторические аспекты развития стилевых течений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  <w:r w:rsidRPr="00D9381F">
              <w:rPr>
                <w:sz w:val="24"/>
                <w:szCs w:val="24"/>
              </w:rPr>
              <w:t xml:space="preserve">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развития стилевых течений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9381F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скульптуре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ОПК-7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ОПК-7.1 Знает: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основные требования информационной безопасности;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ОПК-7.2 Умеет: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ОПК-7.3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-информационно-коммуникационными технологиями;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основные требования информационной безопасности;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-информационно-коммуникационными технологиями;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ПК-1. 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ПК-1.1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монументально-декоративного искусства и скульптуры в художественные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интерьеры, основы композиции в скульптуре,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ПК-1.2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вдоступной и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D9381F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монументально-декоративного искусства и скульптуры художественные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интерьеры.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ПК-1.3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быстрогоэскизирования,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выполненияпространственных объектов; навыками работы с натуры; разнообразными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графическими приемами для перспективных построений, навыками работы с натурными постановками как короткими, так и длительными;</w:t>
            </w:r>
            <w:r w:rsidRPr="00D9381F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sz w:val="24"/>
                <w:szCs w:val="24"/>
              </w:rPr>
              <w:t xml:space="preserve"> выразительные средства в области скульптуры, способы  создания произведения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скульптуры, основы композиции в скульптуре,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создание эскиза, сбор подготовительного материала), 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пластическую анатомию в аспекте изображения фигурычеловека.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  <w:r w:rsidRPr="00D9381F">
              <w:rPr>
                <w:sz w:val="24"/>
                <w:szCs w:val="24"/>
              </w:rPr>
              <w:t xml:space="preserve"> демонстрировать свободное владение выразительными средствами в области скульптуры, свободно владеть техниками и технологиями в области скульптуры (станковой, монументальной, декоративной скульптуры),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в творческой работе; наблюдать, анализировать и обобщать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определить цель и пластическую задачу скульптуры;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D9381F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скульптуры.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выразительными средствами в области изобразительного искусства и скульптуры (рисунок, лепка, графика), техниками и технологиями в области скульптуры (станковой, монументальной, декоративной скульптуры),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этюдом, быстрогоэскизирования,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навыками работы с натуры, навыками работы с натурными постановками как короткими, так и длительными;</w:t>
            </w:r>
            <w:r w:rsidRPr="00D9381F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скульптуры в материале.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ПК-2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ПК-2.1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Знает: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основные этапы (эпохи, стили, направления) в развитии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ПК-2.2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Умеет: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анализировать на основе полученных знаний, конкретные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произведения искусства и художественные процессы их создания;анализировать 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даватьаргументированную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оценкупроцессам,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 мировой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 отечественной живописи;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ПК-2.3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основные этапы (эпохи, стили, направления) в развитии скульптуры;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памятники мировой и отечественной архитектуры и скульптуры, имена и произведения выдающихся мастеров мирового и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отечественного искусства; взаимодействие и связь между различными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исторических событий на развитие искусства; значение художественного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наследия в жизни современного общества; основные художественные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течения в мировом, русском и современном искусстве; тенденции развития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современного искусства и культуры в современном обществе;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Умеет: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обосновывать и выражать своюпозицию к искусству скульптуры, обосновать и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деятельности полученные знания; использовать в творческом процессе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знания в области мировой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и отечественнойскульптуры 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ПК-3.1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способы применения полученных теоретических знаний в области перспективы, анатомии, теории и истории изобразительного искусства, материальной культуры, знает художественные материалы, техники и технологии, используемые в творческом 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художником-скульптором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ПК-3.2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ПК-3.3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полученные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способы применения полученных теоретических знаний в области перспективы, анатомии, теории и историисеульптуры, знает художественные материалы, техники и технологии, используемые в творческом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художником-скульптором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полученными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ПК-4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ПК-4.1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ПК-4.2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 ПК-4.3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Знает: мировую и отечественную историю искусства и материальную культуру,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художника-скульптора.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</w:tr>
    </w:tbl>
    <w:bookmarkEnd w:id="11"/>
    <w:p w:rsidR="007D15CA" w:rsidRPr="00A3058E" w:rsidRDefault="007D15C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 w:type="textWrapping" w:clear="all"/>
      </w:r>
    </w:p>
    <w:p w:rsidR="007D15CA" w:rsidRPr="00AB1159" w:rsidRDefault="007D15CA" w:rsidP="00AB1159">
      <w:pPr>
        <w:pStyle w:val="a3"/>
        <w:numPr>
          <w:ilvl w:val="0"/>
          <w:numId w:val="25"/>
        </w:numPr>
        <w:jc w:val="both"/>
        <w:rPr>
          <w:b/>
          <w:bCs/>
          <w:i/>
          <w:sz w:val="24"/>
          <w:szCs w:val="24"/>
        </w:rPr>
      </w:pPr>
      <w:r w:rsidRPr="00AB1159">
        <w:rPr>
          <w:b/>
          <w:bCs/>
          <w:i/>
          <w:sz w:val="24"/>
          <w:szCs w:val="24"/>
        </w:rPr>
        <w:t>Место практики в структуре образовательной программы.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</w:p>
    <w:p w:rsidR="007D15CA" w:rsidRPr="0009288D" w:rsidRDefault="007D15CA" w:rsidP="0009288D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7D15CA" w:rsidRPr="0009288D" w:rsidRDefault="007D15CA" w:rsidP="0009288D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7D15CA" w:rsidRPr="0009288D" w:rsidRDefault="007D15CA" w:rsidP="0009288D">
      <w:pPr>
        <w:ind w:firstLine="142"/>
        <w:jc w:val="both"/>
        <w:rPr>
          <w:color w:val="FF0000"/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7D15CA" w:rsidRPr="0009288D" w:rsidRDefault="007D15CA" w:rsidP="0009288D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Практика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7D15CA" w:rsidRPr="0009288D" w:rsidRDefault="007D15CA" w:rsidP="0009288D">
      <w:pPr>
        <w:ind w:firstLine="720"/>
        <w:jc w:val="both"/>
        <w:rPr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7D15CA" w:rsidRPr="0009288D" w:rsidTr="00954E72">
        <w:tc>
          <w:tcPr>
            <w:tcW w:w="1696" w:type="dxa"/>
          </w:tcPr>
          <w:p w:rsidR="007D15CA" w:rsidRPr="0009288D" w:rsidRDefault="007D15CA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7D15CA" w:rsidRPr="0009288D" w:rsidRDefault="007D15CA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7D15CA" w:rsidRPr="0009288D" w:rsidRDefault="007D15CA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7D15CA" w:rsidRPr="0009288D" w:rsidRDefault="007D15CA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7D15CA" w:rsidRPr="0009288D" w:rsidTr="00954E72">
        <w:tc>
          <w:tcPr>
            <w:tcW w:w="1696" w:type="dxa"/>
          </w:tcPr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</w:p>
          <w:p w:rsidR="007D15CA" w:rsidRPr="00791611" w:rsidRDefault="007D15CA" w:rsidP="0079161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</w:t>
            </w:r>
            <w:r w:rsidRPr="00404B5C">
              <w:rPr>
                <w:sz w:val="24"/>
                <w:szCs w:val="24"/>
                <w:lang w:eastAsia="ru-RU"/>
              </w:rPr>
              <w:t xml:space="preserve">К-1; УК-2; УК-6; УК-10; </w:t>
            </w:r>
          </w:p>
        </w:tc>
        <w:tc>
          <w:tcPr>
            <w:tcW w:w="2410" w:type="dxa"/>
          </w:tcPr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7D15CA" w:rsidRPr="00E83B24" w:rsidRDefault="007D15CA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7D15CA" w:rsidRDefault="007D15CA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7D15CA" w:rsidRDefault="007D15CA" w:rsidP="00791611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7D15CA" w:rsidRPr="00E83B24" w:rsidRDefault="007D15CA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</w:t>
            </w:r>
          </w:p>
        </w:tc>
        <w:tc>
          <w:tcPr>
            <w:tcW w:w="2835" w:type="dxa"/>
          </w:tcPr>
          <w:p w:rsidR="007D15CA" w:rsidRPr="00E83B24" w:rsidRDefault="007D15CA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7D15CA" w:rsidRPr="0009288D" w:rsidTr="00954E72">
        <w:tc>
          <w:tcPr>
            <w:tcW w:w="1696" w:type="dxa"/>
          </w:tcPr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404B5C">
              <w:rPr>
                <w:sz w:val="24"/>
                <w:szCs w:val="24"/>
                <w:lang w:eastAsia="ru-RU"/>
              </w:rPr>
              <w:t>ОПК-1; ОПК-2; ОПК-3; ОПК-4; ОПК-5</w:t>
            </w:r>
            <w:r>
              <w:rPr>
                <w:sz w:val="24"/>
                <w:szCs w:val="24"/>
                <w:lang w:eastAsia="ru-RU"/>
              </w:rPr>
              <w:t xml:space="preserve">; ОПК-7; </w:t>
            </w:r>
            <w:r w:rsidRPr="00791611">
              <w:rPr>
                <w:sz w:val="24"/>
                <w:szCs w:val="24"/>
                <w:lang w:eastAsia="ru-RU"/>
              </w:rPr>
              <w:t>ПК-1; ПК-2; ПК-3; ПК-4</w:t>
            </w:r>
          </w:p>
        </w:tc>
        <w:tc>
          <w:tcPr>
            <w:tcW w:w="2410" w:type="dxa"/>
          </w:tcPr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живопись и основы колористики.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20FC9">
              <w:rPr>
                <w:sz w:val="24"/>
                <w:szCs w:val="24"/>
                <w:lang w:eastAsia="ru-RU"/>
              </w:rPr>
              <w:t>Скульптура малых форм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пространства.</w:t>
            </w:r>
          </w:p>
        </w:tc>
        <w:tc>
          <w:tcPr>
            <w:tcW w:w="2835" w:type="dxa"/>
          </w:tcPr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D15CA" w:rsidRPr="0009288D" w:rsidRDefault="007D15CA" w:rsidP="00620FC9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 Специальная скульптура и декоративная пластика.</w:t>
            </w:r>
          </w:p>
          <w:p w:rsidR="007D15CA" w:rsidRPr="0009288D" w:rsidRDefault="007D15CA" w:rsidP="00620FC9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</w:tc>
        <w:tc>
          <w:tcPr>
            <w:tcW w:w="2835" w:type="dxa"/>
          </w:tcPr>
          <w:p w:rsidR="007D15CA" w:rsidRPr="0009288D" w:rsidRDefault="007D15CA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Композиция в скульптуре.</w:t>
            </w:r>
          </w:p>
          <w:p w:rsidR="007D15CA" w:rsidRPr="0009288D" w:rsidRDefault="007D15CA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D15CA" w:rsidRPr="0009288D" w:rsidRDefault="007D15CA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D15CA" w:rsidRPr="0009288D" w:rsidRDefault="007D15CA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7D15CA" w:rsidRPr="0009288D" w:rsidRDefault="007D15CA" w:rsidP="0009288D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7D15CA" w:rsidRPr="0009288D" w:rsidRDefault="007D15CA" w:rsidP="00E83B24">
      <w:pPr>
        <w:suppressAutoHyphens/>
        <w:jc w:val="both"/>
        <w:rPr>
          <w:sz w:val="24"/>
          <w:szCs w:val="24"/>
          <w:lang w:eastAsia="ru-RU"/>
        </w:rPr>
      </w:pPr>
    </w:p>
    <w:p w:rsidR="007D15CA" w:rsidRPr="00DB1A40" w:rsidRDefault="007D15CA" w:rsidP="004A1A3E">
      <w:pPr>
        <w:ind w:firstLine="567"/>
        <w:jc w:val="both"/>
        <w:rPr>
          <w:bCs/>
          <w:sz w:val="24"/>
          <w:szCs w:val="24"/>
        </w:rPr>
      </w:pPr>
      <w:bookmarkStart w:id="12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12"/>
    <w:p w:rsidR="007D15CA" w:rsidRPr="0009288D" w:rsidRDefault="007D15CA" w:rsidP="0009288D">
      <w:pPr>
        <w:ind w:firstLine="567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7D15CA" w:rsidRPr="00A3058E" w:rsidRDefault="007D15CA" w:rsidP="005562C8">
      <w:pPr>
        <w:jc w:val="both"/>
        <w:rPr>
          <w:sz w:val="24"/>
          <w:szCs w:val="24"/>
        </w:rPr>
      </w:pPr>
    </w:p>
    <w:p w:rsidR="007D15CA" w:rsidRDefault="007D15CA" w:rsidP="00AB115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  <w:r w:rsidRPr="00AB1159">
        <w:rPr>
          <w:b/>
          <w:i/>
          <w:sz w:val="24"/>
          <w:szCs w:val="24"/>
          <w:lang w:eastAsia="ru-RU"/>
        </w:rPr>
        <w:t>Объем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3367"/>
      </w:tblGrid>
      <w:tr w:rsidR="007D15CA" w:rsidRPr="00DB1A40" w:rsidTr="004A1A3E">
        <w:tc>
          <w:tcPr>
            <w:tcW w:w="6204" w:type="dxa"/>
            <w:vMerge w:val="restart"/>
          </w:tcPr>
          <w:p w:rsidR="007D15CA" w:rsidRPr="00DB1A40" w:rsidRDefault="007D15CA" w:rsidP="004A1A3E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7D15CA" w:rsidRPr="00DB1A40" w:rsidRDefault="007D15CA" w:rsidP="004A1A3E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D15CA" w:rsidRPr="00DB1A40" w:rsidTr="004A1A3E">
        <w:tc>
          <w:tcPr>
            <w:tcW w:w="6204" w:type="dxa"/>
            <w:vMerge/>
          </w:tcPr>
          <w:p w:rsidR="007D15CA" w:rsidRPr="00DB1A40" w:rsidRDefault="007D15CA" w:rsidP="004A1A3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7D15CA" w:rsidRPr="00DB1A40" w:rsidRDefault="007D15CA" w:rsidP="004A1A3E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7D15CA" w:rsidRPr="00DB1A40" w:rsidRDefault="007D15CA" w:rsidP="004A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E06C84" w:rsidRDefault="007D15CA" w:rsidP="004A1A3E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3367" w:type="dxa"/>
          </w:tcPr>
          <w:p w:rsidR="007D15CA" w:rsidRPr="00DB1A40" w:rsidRDefault="007D15CA" w:rsidP="004A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3367" w:type="dxa"/>
          </w:tcPr>
          <w:p w:rsidR="007D15CA" w:rsidRPr="00DB1A40" w:rsidRDefault="007D15CA" w:rsidP="004A1A3E">
            <w:pPr>
              <w:jc w:val="center"/>
              <w:rPr>
                <w:sz w:val="24"/>
                <w:szCs w:val="24"/>
              </w:rPr>
            </w:pP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3367" w:type="dxa"/>
          </w:tcPr>
          <w:p w:rsidR="007D15CA" w:rsidRPr="002D3EE3" w:rsidRDefault="007D15CA" w:rsidP="004A1A3E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7D15CA" w:rsidRPr="002D3EE3" w:rsidRDefault="007D15CA" w:rsidP="004A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3367" w:type="dxa"/>
          </w:tcPr>
          <w:p w:rsidR="007D15CA" w:rsidRPr="002D3EE3" w:rsidRDefault="007D15CA" w:rsidP="004A1A3E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3367" w:type="dxa"/>
          </w:tcPr>
          <w:p w:rsidR="007D15CA" w:rsidRPr="002D3EE3" w:rsidRDefault="007D15CA" w:rsidP="004A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144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3367" w:type="dxa"/>
          </w:tcPr>
          <w:p w:rsidR="007D15CA" w:rsidRPr="002D3EE3" w:rsidRDefault="007D15CA" w:rsidP="004A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58 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58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7D15CA" w:rsidRDefault="007D15CA" w:rsidP="004A1A3E">
      <w:pPr>
        <w:widowControl w:val="0"/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</w:p>
    <w:p w:rsidR="007D15CA" w:rsidRPr="00E83B24" w:rsidRDefault="007D15CA" w:rsidP="004A1A3E">
      <w:pPr>
        <w:widowControl w:val="0"/>
        <w:numPr>
          <w:ilvl w:val="0"/>
          <w:numId w:val="25"/>
        </w:numPr>
        <w:tabs>
          <w:tab w:val="num" w:pos="36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r w:rsidRPr="00E83B24">
        <w:rPr>
          <w:b/>
          <w:i/>
          <w:sz w:val="24"/>
          <w:szCs w:val="24"/>
          <w:lang w:eastAsia="ru-RU"/>
        </w:rPr>
        <w:t>Содержание</w:t>
      </w:r>
      <w:r>
        <w:rPr>
          <w:b/>
          <w:i/>
          <w:sz w:val="24"/>
          <w:szCs w:val="24"/>
          <w:lang w:eastAsia="ru-RU"/>
        </w:rPr>
        <w:t xml:space="preserve"> практики</w:t>
      </w:r>
    </w:p>
    <w:p w:rsidR="007D15CA" w:rsidRPr="00A3058E" w:rsidRDefault="007D15CA" w:rsidP="004A1A3E">
      <w:pPr>
        <w:jc w:val="both"/>
        <w:rPr>
          <w:bCs/>
          <w:sz w:val="24"/>
          <w:szCs w:val="24"/>
        </w:rPr>
      </w:pPr>
    </w:p>
    <w:p w:rsidR="007D15CA" w:rsidRPr="00A3058E" w:rsidRDefault="007D15CA" w:rsidP="004A1A3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7D15CA" w:rsidRPr="00A3058E" w:rsidRDefault="007D15CA" w:rsidP="004A1A3E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D15CA" w:rsidRPr="00A3058E" w:rsidRDefault="007D15CA" w:rsidP="004A1A3E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D15CA" w:rsidRDefault="007D15CA" w:rsidP="004A1A3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D15CA" w:rsidRPr="004A1A3E" w:rsidRDefault="007D15CA" w:rsidP="004A1A3E">
      <w:pPr>
        <w:widowControl w:val="0"/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</w:p>
    <w:tbl>
      <w:tblPr>
        <w:tblpPr w:leftFromText="180" w:rightFromText="180" w:vertAnchor="text" w:tblpY="13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7D15CA" w:rsidRPr="008C3631" w:rsidTr="00953922">
        <w:tc>
          <w:tcPr>
            <w:tcW w:w="534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D15CA" w:rsidRPr="008C3631" w:rsidTr="00953922">
        <w:trPr>
          <w:trHeight w:val="898"/>
        </w:trPr>
        <w:tc>
          <w:tcPr>
            <w:tcW w:w="534" w:type="dxa"/>
          </w:tcPr>
          <w:p w:rsidR="007D15CA" w:rsidRPr="008C3631" w:rsidRDefault="007D15CA" w:rsidP="00953922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13" w:name="_Hlk73278373"/>
            <w:bookmarkStart w:id="14" w:name="_Hlk42079189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9381F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9381F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9381F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z w:val="24"/>
                <w:szCs w:val="24"/>
                <w:lang w:eastAsia="en-US"/>
              </w:rPr>
            </w:pPr>
            <w:r w:rsidRPr="00D9381F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D9381F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Научно-исследовательская работа по материалам творческой работы мастера мировой скульптуры. Работающего в данном скульптурном материале</w:t>
            </w:r>
          </w:p>
        </w:tc>
        <w:tc>
          <w:tcPr>
            <w:tcW w:w="2126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bookmarkEnd w:id="13"/>
      <w:tr w:rsidR="007D15CA" w:rsidRPr="008C3631" w:rsidTr="00953922">
        <w:trPr>
          <w:trHeight w:val="4692"/>
        </w:trPr>
        <w:tc>
          <w:tcPr>
            <w:tcW w:w="534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D15CA" w:rsidRPr="008C3631" w:rsidRDefault="007D15CA" w:rsidP="00953922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Разработка эскизов художественного скульптурного произведения в материале фарфор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Работа с аналоговым рядом.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информации.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Сбор материала для художественного произведения, целенаправленный поиск в различных источниках необходимых образов, выполнение натурных зарисовок и эскизов по теме проекта</w:t>
            </w:r>
            <w:r w:rsidRPr="00221C39">
              <w:rPr>
                <w:spacing w:val="2"/>
                <w:position w:val="2"/>
                <w:sz w:val="24"/>
                <w:szCs w:val="24"/>
              </w:rPr>
              <w:t>художественного произведения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72CB6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эскизов в объёме для творческой работы.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авторского произведения в размер в мягком материале. Перевод в материал  гипс. Доводка.</w:t>
            </w:r>
          </w:p>
          <w:p w:rsidR="007D15CA" w:rsidRPr="008C3631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 материале фарфор (изготовление формы, литьё шликером, обжиг, глазурование</w:t>
            </w:r>
            <w:r w:rsidRPr="00D26904">
              <w:rPr>
                <w:sz w:val="24"/>
                <w:szCs w:val="24"/>
              </w:rPr>
              <w:t>обжиг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7D15CA" w:rsidRPr="008C3631" w:rsidTr="00953922">
        <w:trPr>
          <w:trHeight w:val="525"/>
        </w:trPr>
        <w:tc>
          <w:tcPr>
            <w:tcW w:w="534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9381F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D9381F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D9381F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 </w:t>
            </w:r>
          </w:p>
        </w:tc>
        <w:tc>
          <w:tcPr>
            <w:tcW w:w="2126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  <w:bookmarkEnd w:id="14"/>
    </w:tbl>
    <w:p w:rsidR="007D15CA" w:rsidRPr="00E83B24" w:rsidRDefault="007D15CA" w:rsidP="00E83B24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  <w:sz w:val="24"/>
          <w:szCs w:val="24"/>
          <w:lang w:eastAsia="ru-RU"/>
        </w:rPr>
      </w:pPr>
    </w:p>
    <w:p w:rsidR="007D15CA" w:rsidRPr="00E83B24" w:rsidRDefault="007D15CA" w:rsidP="00E83B24">
      <w:pPr>
        <w:ind w:left="360"/>
        <w:jc w:val="both"/>
        <w:rPr>
          <w:sz w:val="24"/>
          <w:szCs w:val="24"/>
          <w:lang w:eastAsia="ru-RU"/>
        </w:rPr>
      </w:pPr>
    </w:p>
    <w:p w:rsidR="007D15CA" w:rsidRPr="00221C39" w:rsidRDefault="007D15CA" w:rsidP="005562C8">
      <w:pPr>
        <w:widowControl w:val="0"/>
        <w:numPr>
          <w:ilvl w:val="0"/>
          <w:numId w:val="25"/>
        </w:numPr>
        <w:tabs>
          <w:tab w:val="num" w:pos="36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r w:rsidRPr="00E83B24">
        <w:rPr>
          <w:b/>
          <w:i/>
          <w:sz w:val="24"/>
          <w:szCs w:val="24"/>
          <w:lang w:eastAsia="ru-RU"/>
        </w:rPr>
        <w:t>Содержание</w:t>
      </w:r>
      <w:r>
        <w:rPr>
          <w:b/>
          <w:i/>
          <w:sz w:val="24"/>
          <w:szCs w:val="24"/>
          <w:lang w:eastAsia="ru-RU"/>
        </w:rPr>
        <w:t xml:space="preserve"> практики</w:t>
      </w:r>
    </w:p>
    <w:p w:rsidR="007D15CA" w:rsidRPr="00A3058E" w:rsidRDefault="007D15C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Производственная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7D15CA" w:rsidRPr="00A3058E" w:rsidRDefault="007D15C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D15CA" w:rsidRPr="00A3058E" w:rsidRDefault="007D15C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D15CA" w:rsidRDefault="007D15C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D15CA" w:rsidRPr="00A3058E" w:rsidRDefault="007D15CA" w:rsidP="00731060">
      <w:pPr>
        <w:jc w:val="both"/>
        <w:rPr>
          <w:sz w:val="24"/>
          <w:szCs w:val="24"/>
          <w:lang w:eastAsia="ru-RU"/>
        </w:rPr>
      </w:pPr>
    </w:p>
    <w:p w:rsidR="007D15CA" w:rsidRDefault="007D15CA" w:rsidP="00731060">
      <w:pPr>
        <w:jc w:val="both"/>
        <w:rPr>
          <w:sz w:val="24"/>
          <w:szCs w:val="24"/>
          <w:lang w:eastAsia="ru-RU"/>
        </w:rPr>
      </w:pPr>
    </w:p>
    <w:p w:rsidR="007D15CA" w:rsidRPr="00612FB6" w:rsidRDefault="007D15C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 xml:space="preserve">В ходе прохождения </w:t>
      </w:r>
      <w:r w:rsidRPr="00D26904">
        <w:rPr>
          <w:sz w:val="24"/>
          <w:szCs w:val="24"/>
        </w:rPr>
        <w:t>научно-производственн</w:t>
      </w:r>
      <w:r>
        <w:rPr>
          <w:sz w:val="24"/>
          <w:szCs w:val="24"/>
        </w:rPr>
        <w:t>ой</w:t>
      </w:r>
      <w:r w:rsidRPr="00612FB6">
        <w:rPr>
          <w:sz w:val="24"/>
          <w:szCs w:val="24"/>
        </w:rPr>
        <w:t>практики используются следующие образовательные технологии:</w:t>
      </w:r>
    </w:p>
    <w:p w:rsidR="007D15CA" w:rsidRDefault="007D15CA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D15CA" w:rsidRPr="0018699B" w:rsidRDefault="007D15CA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7D15CA" w:rsidRPr="00A3058E" w:rsidRDefault="007D15CA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 в учебно-производственных мастерских ГГУ</w:t>
      </w:r>
      <w:r w:rsidRPr="00A3058E">
        <w:rPr>
          <w:sz w:val="24"/>
          <w:szCs w:val="24"/>
        </w:rPr>
        <w:t>.</w:t>
      </w:r>
    </w:p>
    <w:p w:rsidR="007D15CA" w:rsidRPr="00A3058E" w:rsidRDefault="007D15CA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D15CA" w:rsidRDefault="007D15CA" w:rsidP="00731060">
      <w:pPr>
        <w:jc w:val="both"/>
        <w:rPr>
          <w:sz w:val="24"/>
          <w:szCs w:val="24"/>
        </w:rPr>
      </w:pPr>
    </w:p>
    <w:p w:rsidR="007D15CA" w:rsidRPr="00A3058E" w:rsidRDefault="007D15CA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В ходе практики применяются следующие </w:t>
      </w:r>
      <w:r>
        <w:rPr>
          <w:sz w:val="24"/>
          <w:szCs w:val="24"/>
        </w:rPr>
        <w:t>научно-</w:t>
      </w:r>
      <w:r w:rsidRPr="00A3058E">
        <w:rPr>
          <w:sz w:val="24"/>
          <w:szCs w:val="24"/>
        </w:rPr>
        <w:t>исследовательские технологии:</w:t>
      </w:r>
    </w:p>
    <w:p w:rsidR="007D15CA" w:rsidRDefault="007D15CA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Исследование научных материалов по теме </w:t>
      </w:r>
    </w:p>
    <w:p w:rsidR="007D15CA" w:rsidRPr="00244882" w:rsidRDefault="007D15CA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44882">
        <w:rPr>
          <w:sz w:val="24"/>
          <w:szCs w:val="24"/>
        </w:rPr>
        <w:t xml:space="preserve">нализ различных источников информации, мониторинг информационных ресурсов </w:t>
      </w:r>
    </w:p>
    <w:p w:rsidR="007D15CA" w:rsidRPr="00244882" w:rsidRDefault="007D15CA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44882">
        <w:rPr>
          <w:sz w:val="24"/>
          <w:szCs w:val="24"/>
        </w:rPr>
        <w:t xml:space="preserve">бор аналогового ряда по теме </w:t>
      </w:r>
      <w:r>
        <w:rPr>
          <w:sz w:val="24"/>
          <w:szCs w:val="24"/>
        </w:rPr>
        <w:t>произведения</w:t>
      </w:r>
    </w:p>
    <w:p w:rsidR="007D15CA" w:rsidRPr="00244882" w:rsidRDefault="007D15CA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44882">
        <w:rPr>
          <w:sz w:val="24"/>
          <w:szCs w:val="24"/>
        </w:rPr>
        <w:t>аблюдение.</w:t>
      </w:r>
    </w:p>
    <w:p w:rsidR="007D15CA" w:rsidRPr="00750C41" w:rsidRDefault="007D15CA" w:rsidP="005562C8">
      <w:pPr>
        <w:jc w:val="both"/>
        <w:rPr>
          <w:bCs/>
          <w:i/>
          <w:sz w:val="24"/>
          <w:szCs w:val="24"/>
        </w:rPr>
      </w:pPr>
    </w:p>
    <w:p w:rsidR="007D15CA" w:rsidRPr="00750C41" w:rsidRDefault="007D15CA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7D15CA" w:rsidRPr="00D83573" w:rsidRDefault="007D15CA" w:rsidP="00D83573">
      <w:pPr>
        <w:rPr>
          <w:sz w:val="24"/>
          <w:szCs w:val="24"/>
        </w:rPr>
      </w:pPr>
      <w:r w:rsidRPr="00D83573">
        <w:rPr>
          <w:sz w:val="24"/>
          <w:szCs w:val="24"/>
        </w:rPr>
        <w:t>- аттестационный лист (см. макет Приложение).</w:t>
      </w: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Pr="00750C41" w:rsidRDefault="007D15CA" w:rsidP="00AB1159">
      <w:pPr>
        <w:pStyle w:val="2"/>
        <w:numPr>
          <w:ilvl w:val="1"/>
          <w:numId w:val="2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7D15CA" w:rsidRPr="000A5470" w:rsidRDefault="007D15CA" w:rsidP="0032663C">
      <w:pPr>
        <w:ind w:firstLine="567"/>
        <w:jc w:val="both"/>
        <w:rPr>
          <w:sz w:val="24"/>
          <w:szCs w:val="24"/>
        </w:rPr>
      </w:pPr>
      <w:bookmarkStart w:id="15" w:name="_Hlk72246917"/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D15CA" w:rsidRPr="000A5470" w:rsidRDefault="007D15CA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>на  практику (Приложение 2)</w:t>
      </w:r>
    </w:p>
    <w:p w:rsidR="007D15CA" w:rsidRPr="00707FCB" w:rsidRDefault="007D15CA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D15CA" w:rsidRPr="000A5470" w:rsidRDefault="007D15C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7D15CA" w:rsidRDefault="007D15C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D15CA" w:rsidRPr="00750C41" w:rsidRDefault="007D15CA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7D15CA" w:rsidRPr="00750C41" w:rsidRDefault="007D15CA" w:rsidP="00AB1159">
      <w:pPr>
        <w:pStyle w:val="22"/>
        <w:numPr>
          <w:ilvl w:val="1"/>
          <w:numId w:val="26"/>
        </w:numPr>
        <w:spacing w:after="0" w:line="240" w:lineRule="auto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7D15CA" w:rsidRPr="000A5470" w:rsidRDefault="007D15CA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D15CA" w:rsidRPr="00577339" w:rsidRDefault="007D15CA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D15CA" w:rsidRPr="00577339" w:rsidRDefault="007D15C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D15CA" w:rsidRDefault="007D15C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D15CA" w:rsidRDefault="007D15CA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7D15CA" w:rsidRDefault="007D15CA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D15CA" w:rsidRPr="009A6D41" w:rsidRDefault="007D15CA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7D15CA" w:rsidRPr="00577339" w:rsidRDefault="007D15C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D15CA" w:rsidRPr="00577339" w:rsidRDefault="007D15C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D15CA" w:rsidRPr="00577339" w:rsidRDefault="007D15C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7D15CA" w:rsidRPr="009A6D41" w:rsidRDefault="007D15CA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D15CA" w:rsidRDefault="007D15CA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7D15CA" w:rsidRPr="00E439C6" w:rsidRDefault="007D15CA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D15CA" w:rsidRDefault="007D15CA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7D15CA" w:rsidRPr="00D61BB6" w:rsidRDefault="007D15CA" w:rsidP="00D61BB6">
      <w:pPr>
        <w:pStyle w:val="a3"/>
        <w:numPr>
          <w:ilvl w:val="0"/>
          <w:numId w:val="42"/>
        </w:numPr>
        <w:jc w:val="both"/>
        <w:rPr>
          <w:sz w:val="24"/>
          <w:szCs w:val="24"/>
        </w:rPr>
      </w:pPr>
      <w:r w:rsidRPr="00D61BB6">
        <w:rPr>
          <w:sz w:val="24"/>
          <w:szCs w:val="24"/>
        </w:rPr>
        <w:t>Научно-историческое исследование по проблеме изучения скульптуры в технике литьё из фарфора.</w:t>
      </w:r>
    </w:p>
    <w:p w:rsidR="007D15CA" w:rsidRDefault="007D15CA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Иллюстративный материал о выполнении задания по практике</w:t>
      </w:r>
    </w:p>
    <w:p w:rsidR="007D15CA" w:rsidRPr="000A5470" w:rsidRDefault="007D15CA" w:rsidP="0032663C">
      <w:pPr>
        <w:jc w:val="both"/>
        <w:rPr>
          <w:sz w:val="24"/>
          <w:szCs w:val="24"/>
        </w:rPr>
      </w:pPr>
    </w:p>
    <w:p w:rsidR="007D15CA" w:rsidRDefault="007D15C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</w:t>
      </w:r>
      <w:r>
        <w:rPr>
          <w:color w:val="000000"/>
          <w:sz w:val="24"/>
          <w:szCs w:val="24"/>
        </w:rPr>
        <w:t>.</w:t>
      </w:r>
      <w:r>
        <w:rPr>
          <w:sz w:val="24"/>
          <w:szCs w:val="24"/>
        </w:rPr>
        <w:t>Фотографии окончательно выполненного задания .</w:t>
      </w:r>
    </w:p>
    <w:bookmarkEnd w:id="15"/>
    <w:p w:rsidR="007D15CA" w:rsidRDefault="007D15C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7D15CA" w:rsidRPr="00750C41" w:rsidRDefault="007D15CA" w:rsidP="00D37DBD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7D15CA" w:rsidRDefault="007D15CA" w:rsidP="00D37DBD">
      <w:pPr>
        <w:jc w:val="both"/>
        <w:rPr>
          <w:bCs/>
          <w:sz w:val="24"/>
          <w:szCs w:val="24"/>
        </w:rPr>
      </w:pPr>
    </w:p>
    <w:p w:rsidR="007D15CA" w:rsidRDefault="007D15CA" w:rsidP="00D37DBD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7D15CA" w:rsidRPr="00A3058E" w:rsidRDefault="007D15CA" w:rsidP="00D37DBD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D15CA" w:rsidRPr="007B7631" w:rsidRDefault="007D15CA" w:rsidP="00D37DBD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D15CA" w:rsidRDefault="007D15CA" w:rsidP="00D37D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D15CA" w:rsidRDefault="007D15CA" w:rsidP="00D37D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D15CA" w:rsidRDefault="007D15CA" w:rsidP="00D37D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7D15CA" w:rsidRDefault="007D15CA" w:rsidP="00D37DBD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7D15CA" w:rsidRPr="00B04328" w:rsidRDefault="007D15CA" w:rsidP="00D37DBD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D15CA" w:rsidRDefault="007D15CA" w:rsidP="00D37D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D15CA" w:rsidRDefault="007D15CA" w:rsidP="00D37D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7D15CA" w:rsidRPr="00750C41" w:rsidRDefault="007D15CA" w:rsidP="00D37DBD">
      <w:pPr>
        <w:jc w:val="both"/>
        <w:rPr>
          <w:bCs/>
          <w:i/>
          <w:sz w:val="24"/>
          <w:szCs w:val="24"/>
        </w:rPr>
      </w:pPr>
    </w:p>
    <w:p w:rsidR="007D15CA" w:rsidRPr="00750C41" w:rsidRDefault="007D15CA" w:rsidP="00D37DBD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7D15CA" w:rsidRPr="00A3058E" w:rsidRDefault="007D15CA" w:rsidP="00D37DBD">
      <w:pPr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107"/>
        <w:gridCol w:w="2689"/>
      </w:tblGrid>
      <w:tr w:rsidR="007D15CA" w:rsidRPr="00A3058E" w:rsidTr="00D9381F">
        <w:trPr>
          <w:trHeight w:val="985"/>
        </w:trPr>
        <w:tc>
          <w:tcPr>
            <w:tcW w:w="743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107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689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D15CA" w:rsidRPr="00A3058E" w:rsidTr="00D9381F">
        <w:trPr>
          <w:trHeight w:val="67"/>
        </w:trPr>
        <w:tc>
          <w:tcPr>
            <w:tcW w:w="743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107" w:type="dxa"/>
          </w:tcPr>
          <w:p w:rsidR="007D15CA" w:rsidRPr="00D9381F" w:rsidRDefault="007D15CA" w:rsidP="00D9381F">
            <w:pPr>
              <w:jc w:val="center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УК-1; УК-2; УК-6; УК-10; ОПК-1; ОПК-2; ОПК-3; ОПК-4; ОПК-5; ОПК-7;ПК-1; ПК-2; ПК-3; ПК-4</w:t>
            </w:r>
          </w:p>
        </w:tc>
        <w:tc>
          <w:tcPr>
            <w:tcW w:w="268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Собеседование</w:t>
            </w:r>
          </w:p>
        </w:tc>
      </w:tr>
      <w:tr w:rsidR="007D15CA" w:rsidRPr="00A3058E" w:rsidTr="00D9381F">
        <w:trPr>
          <w:trHeight w:val="61"/>
        </w:trPr>
        <w:tc>
          <w:tcPr>
            <w:tcW w:w="743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D15CA" w:rsidRPr="00D9381F" w:rsidRDefault="007D15CA" w:rsidP="00D9381F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9381F">
              <w:rPr>
                <w:spacing w:val="2"/>
                <w:position w:val="2"/>
                <w:sz w:val="24"/>
                <w:szCs w:val="24"/>
              </w:rPr>
              <w:t>Посещение выставок, экспозиций, мероприятий, связанных с музейно-выставочной деятельностью, сбор материала по теме практики.</w:t>
            </w:r>
          </w:p>
        </w:tc>
        <w:tc>
          <w:tcPr>
            <w:tcW w:w="2107" w:type="dxa"/>
          </w:tcPr>
          <w:p w:rsidR="007D15CA" w:rsidRPr="00D9381F" w:rsidRDefault="007D15CA" w:rsidP="00D9381F">
            <w:pPr>
              <w:jc w:val="center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УК-1; УК-2; УК-6; УК-10; ОПК-1; ОПК-2; ОПК-3; ОПК-4; ОПК-5; ПК-1; ПК-2; ПК-3; ПК-4</w:t>
            </w:r>
          </w:p>
        </w:tc>
        <w:tc>
          <w:tcPr>
            <w:tcW w:w="268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Текущий контроль.</w:t>
            </w:r>
          </w:p>
        </w:tc>
      </w:tr>
      <w:tr w:rsidR="007D15CA" w:rsidRPr="00A3058E" w:rsidTr="00D9381F">
        <w:trPr>
          <w:trHeight w:val="890"/>
        </w:trPr>
        <w:tc>
          <w:tcPr>
            <w:tcW w:w="743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Подготовка отчёта по практике и проекта выставки</w:t>
            </w:r>
          </w:p>
        </w:tc>
        <w:tc>
          <w:tcPr>
            <w:tcW w:w="2107" w:type="dxa"/>
          </w:tcPr>
          <w:p w:rsidR="007D15CA" w:rsidRPr="00D9381F" w:rsidRDefault="007D15CA" w:rsidP="00D9381F">
            <w:pPr>
              <w:jc w:val="center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УК-1; УК-2; УК-6; УК-10; ОПК-1; ОПК-2; ОПК-3; ОПК-4; ОПК-5; ОПК-7;ПК-1; ПК-2; ПК-3; ПК-4</w:t>
            </w:r>
          </w:p>
        </w:tc>
        <w:tc>
          <w:tcPr>
            <w:tcW w:w="268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7D15CA" w:rsidRPr="00A3058E" w:rsidTr="00D9381F">
        <w:trPr>
          <w:trHeight w:val="61"/>
        </w:trPr>
        <w:tc>
          <w:tcPr>
            <w:tcW w:w="743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107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УК-1; УК-2; УК-6; УК-10; ОПК-1; ОПК-2; ОПК-3; ОПК-4; ОПК-5; ПК-1; ПК-2; ПК-3; ПК-4</w:t>
            </w:r>
          </w:p>
        </w:tc>
        <w:tc>
          <w:tcPr>
            <w:tcW w:w="268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7D15CA" w:rsidRPr="00750C41" w:rsidRDefault="007D15CA" w:rsidP="00D37DBD">
      <w:pPr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br w:type="textWrapping" w:clear="all"/>
      </w:r>
    </w:p>
    <w:p w:rsidR="007D15CA" w:rsidRPr="00750C41" w:rsidRDefault="007D15CA" w:rsidP="00D37DBD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7D15CA" w:rsidRPr="00750C41" w:rsidRDefault="007D15CA" w:rsidP="00D37DBD">
      <w:pPr>
        <w:rPr>
          <w:i/>
          <w:sz w:val="24"/>
          <w:szCs w:val="24"/>
        </w:rPr>
      </w:pPr>
    </w:p>
    <w:p w:rsidR="007D15CA" w:rsidRPr="00750C41" w:rsidRDefault="007D15CA" w:rsidP="00D37DBD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7D15CA" w:rsidRDefault="007D15CA" w:rsidP="00D37DBD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7D15CA" w:rsidRPr="009216E3" w:rsidTr="00D9381F">
        <w:trPr>
          <w:trHeight w:val="324"/>
        </w:trPr>
        <w:tc>
          <w:tcPr>
            <w:tcW w:w="7054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7D15CA" w:rsidRPr="009216E3" w:rsidTr="00D9381F">
        <w:trPr>
          <w:trHeight w:val="324"/>
        </w:trPr>
        <w:tc>
          <w:tcPr>
            <w:tcW w:w="7054" w:type="dxa"/>
          </w:tcPr>
          <w:p w:rsidR="007D15CA" w:rsidRPr="00D9381F" w:rsidRDefault="007D15CA" w:rsidP="00D9381F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 УК-1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7D15CA" w:rsidRPr="00D9381F" w:rsidRDefault="007D15CA" w:rsidP="00D9381F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Зачет с оценкой</w:t>
            </w:r>
          </w:p>
        </w:tc>
      </w:tr>
      <w:tr w:rsidR="007D15CA" w:rsidRPr="009216E3" w:rsidTr="00D9381F">
        <w:trPr>
          <w:trHeight w:val="324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УК-2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УК-6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УК-10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ОПК-1. </w:t>
            </w: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Способен </w:t>
            </w:r>
            <w:r w:rsidRPr="00D9381F">
              <w:rPr>
                <w:sz w:val="24"/>
                <w:szCs w:val="24"/>
              </w:rPr>
              <w:tab/>
              <w:t>собирать,</w:t>
            </w:r>
            <w:r w:rsidRPr="00D9381F">
              <w:rPr>
                <w:sz w:val="24"/>
                <w:szCs w:val="24"/>
              </w:rPr>
              <w:tab/>
            </w: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анализировать, интерпретировать и фиксировать явления и образы окружающей действительности выразительными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ОПК-2.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ОПК-3.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ОПК-4.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ОПК-5.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ОПК-7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ПК-1. 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ПК-2</w:t>
            </w:r>
          </w:p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ПК-3</w:t>
            </w:r>
          </w:p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ПК-4</w:t>
            </w:r>
          </w:p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</w:tbl>
    <w:p w:rsidR="007D15CA" w:rsidRDefault="007D15CA" w:rsidP="00D37DBD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7D15CA" w:rsidRPr="005736C8" w:rsidRDefault="007D15CA" w:rsidP="00D37DBD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7D15CA" w:rsidRPr="00B8428B" w:rsidRDefault="007D15CA" w:rsidP="00D37DBD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7D15CA" w:rsidRPr="00B8428B" w:rsidRDefault="007D15CA" w:rsidP="00D37DBD">
      <w:pPr>
        <w:jc w:val="both"/>
        <w:rPr>
          <w:b/>
          <w:sz w:val="24"/>
          <w:szCs w:val="24"/>
        </w:rPr>
      </w:pPr>
    </w:p>
    <w:p w:rsidR="007D15CA" w:rsidRPr="00B8428B" w:rsidRDefault="007D15CA" w:rsidP="00D37DBD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7D15CA" w:rsidRPr="00B8428B" w:rsidRDefault="007D15CA" w:rsidP="00D37DBD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D15CA" w:rsidRPr="00B8428B" w:rsidRDefault="007D15CA" w:rsidP="00D37DBD">
      <w:pPr>
        <w:ind w:firstLine="360"/>
        <w:jc w:val="both"/>
        <w:rPr>
          <w:color w:val="000000"/>
          <w:sz w:val="24"/>
          <w:szCs w:val="24"/>
        </w:rPr>
      </w:pPr>
    </w:p>
    <w:p w:rsidR="007D15CA" w:rsidRPr="00D32DAB" w:rsidRDefault="007D15CA" w:rsidP="00D37DBD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7D15CA" w:rsidRPr="00464EED" w:rsidTr="00D9381F">
        <w:trPr>
          <w:trHeight w:val="407"/>
        </w:trPr>
        <w:tc>
          <w:tcPr>
            <w:tcW w:w="1242" w:type="dxa"/>
            <w:vMerge w:val="restart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7D15CA" w:rsidRPr="00D9381F" w:rsidRDefault="007D15CA" w:rsidP="00D9381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D15CA" w:rsidRPr="00464EED" w:rsidTr="00D9381F">
        <w:trPr>
          <w:trHeight w:val="671"/>
        </w:trPr>
        <w:tc>
          <w:tcPr>
            <w:tcW w:w="1242" w:type="dxa"/>
            <w:vMerge/>
          </w:tcPr>
          <w:p w:rsidR="007D15CA" w:rsidRPr="00D9381F" w:rsidRDefault="007D15CA" w:rsidP="00D9381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D15CA" w:rsidRPr="00D9381F" w:rsidRDefault="007D15CA" w:rsidP="00D9381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D15CA" w:rsidRPr="00464EED" w:rsidTr="00D9381F">
        <w:tc>
          <w:tcPr>
            <w:tcW w:w="1242" w:type="dxa"/>
            <w:vMerge w:val="restart"/>
          </w:tcPr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УК-1; УК-2; УК-6; УК-10; ОПК-1; ОПК-2; ОПК-3; ОПК-4; ОПК-5;</w:t>
            </w:r>
          </w:p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ОПК-7; ПК-1; ПК-2; ПК-3; ПК-4</w:t>
            </w:r>
          </w:p>
        </w:tc>
        <w:tc>
          <w:tcPr>
            <w:tcW w:w="1650" w:type="dxa"/>
          </w:tcPr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  <w:highlight w:val="yellow"/>
              </w:rPr>
            </w:pPr>
            <w:r w:rsidRPr="00D9381F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7D15CA" w:rsidRPr="00D9381F" w:rsidRDefault="007D15CA" w:rsidP="00D9381F">
            <w:pPr>
              <w:rPr>
                <w:bCs/>
                <w:sz w:val="24"/>
                <w:szCs w:val="24"/>
              </w:rPr>
            </w:pPr>
            <w:r w:rsidRPr="00D9381F">
              <w:rPr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7D15CA" w:rsidRPr="00464EED" w:rsidTr="00D9381F">
        <w:tc>
          <w:tcPr>
            <w:tcW w:w="1242" w:type="dxa"/>
            <w:vMerge/>
          </w:tcPr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Умеет</w:t>
            </w:r>
          </w:p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7D15CA" w:rsidRPr="00464EED" w:rsidTr="00D9381F">
        <w:tc>
          <w:tcPr>
            <w:tcW w:w="1242" w:type="dxa"/>
            <w:vMerge/>
          </w:tcPr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</w:t>
            </w:r>
          </w:p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7D15CA" w:rsidRDefault="007D15CA" w:rsidP="00D37DBD">
      <w:pPr>
        <w:spacing w:after="160" w:line="259" w:lineRule="auto"/>
        <w:rPr>
          <w:b/>
          <w:sz w:val="24"/>
          <w:szCs w:val="24"/>
        </w:rPr>
      </w:pPr>
    </w:p>
    <w:p w:rsidR="007D15CA" w:rsidRPr="00750C41" w:rsidRDefault="007D15CA" w:rsidP="00D37DBD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7D15CA" w:rsidRPr="00AD31D3" w:rsidRDefault="007D15CA" w:rsidP="00D37DBD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D15CA" w:rsidRPr="00625434" w:rsidTr="004A1A3E">
        <w:tc>
          <w:tcPr>
            <w:tcW w:w="1377" w:type="pct"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D15CA" w:rsidRPr="00625434" w:rsidTr="004A1A3E">
        <w:tc>
          <w:tcPr>
            <w:tcW w:w="1377" w:type="pct"/>
            <w:vMerge w:val="restart"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D15CA" w:rsidRPr="00625434" w:rsidTr="004A1A3E">
        <w:trPr>
          <w:trHeight w:val="1691"/>
        </w:trPr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E64A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D15CA" w:rsidRPr="00E64A34" w:rsidRDefault="007D15CA" w:rsidP="004A1A3E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D15CA" w:rsidRPr="00E64A34" w:rsidRDefault="007D15CA" w:rsidP="004A1A3E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7D15CA" w:rsidRPr="00E64A34" w:rsidRDefault="007D15CA" w:rsidP="004A1A3E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7D15CA" w:rsidRPr="00625434" w:rsidTr="004A1A3E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D15CA" w:rsidRPr="00625434" w:rsidTr="004A1A3E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D15CA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7D15CA" w:rsidRPr="00E64A34" w:rsidRDefault="007D15CA" w:rsidP="004A1A3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7D15CA" w:rsidRPr="00625434" w:rsidTr="004A1A3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D15CA" w:rsidRPr="00625434" w:rsidTr="004A1A3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D15CA" w:rsidRPr="00625434" w:rsidTr="004A1A3E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D15CA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7D15CA" w:rsidRPr="00625434" w:rsidTr="004A1A3E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</w:p>
        </w:tc>
      </w:tr>
      <w:tr w:rsidR="007D15CA" w:rsidRPr="00625434" w:rsidTr="004A1A3E">
        <w:tc>
          <w:tcPr>
            <w:tcW w:w="1377" w:type="pct"/>
            <w:vMerge w:val="restart"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D15CA" w:rsidRPr="00625434" w:rsidTr="004A1A3E">
        <w:trPr>
          <w:trHeight w:val="2541"/>
        </w:trPr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D15CA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7D15CA" w:rsidRPr="00E64A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7D15CA" w:rsidRPr="00625434" w:rsidTr="004A1A3E">
        <w:tc>
          <w:tcPr>
            <w:tcW w:w="1377" w:type="pct"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D15CA" w:rsidRPr="00A3058E" w:rsidRDefault="007D15CA" w:rsidP="00D37DBD">
      <w:pPr>
        <w:jc w:val="both"/>
        <w:rPr>
          <w:sz w:val="24"/>
          <w:szCs w:val="24"/>
        </w:rPr>
      </w:pPr>
    </w:p>
    <w:p w:rsidR="007D15CA" w:rsidRPr="00110480" w:rsidRDefault="007D15CA" w:rsidP="00D37DBD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D15CA" w:rsidRDefault="007D15CA" w:rsidP="00D37DBD">
      <w:pPr>
        <w:jc w:val="both"/>
        <w:rPr>
          <w:sz w:val="24"/>
          <w:szCs w:val="24"/>
        </w:rPr>
      </w:pP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D15CA" w:rsidRPr="00A3058E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7D15CA" w:rsidRDefault="007D15CA" w:rsidP="00D37DBD">
      <w:pPr>
        <w:jc w:val="both"/>
        <w:rPr>
          <w:b/>
          <w:sz w:val="24"/>
          <w:szCs w:val="24"/>
        </w:rPr>
      </w:pPr>
    </w:p>
    <w:p w:rsidR="007D15CA" w:rsidRDefault="007D15CA" w:rsidP="00D37DBD">
      <w:pPr>
        <w:jc w:val="both"/>
        <w:rPr>
          <w:b/>
          <w:sz w:val="24"/>
          <w:szCs w:val="24"/>
        </w:rPr>
      </w:pPr>
    </w:p>
    <w:p w:rsidR="007D15CA" w:rsidRPr="00750C41" w:rsidRDefault="007D15CA" w:rsidP="00D37DBD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D15CA" w:rsidRDefault="007D15CA" w:rsidP="00D37DBD">
      <w:pPr>
        <w:jc w:val="both"/>
        <w:rPr>
          <w:b/>
          <w:sz w:val="24"/>
          <w:szCs w:val="24"/>
        </w:rPr>
      </w:pPr>
    </w:p>
    <w:p w:rsidR="007D15CA" w:rsidRPr="006C34DB" w:rsidRDefault="007D15CA" w:rsidP="00D37DBD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7D15CA" w:rsidRPr="00737BC6" w:rsidRDefault="007D15CA" w:rsidP="00D37DBD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Посещение выставок, экспозиций, мероприятий связанных с музейно-выставочной деятельностью, сбор материала по теме практики.</w:t>
      </w:r>
    </w:p>
    <w:p w:rsidR="007D15CA" w:rsidRPr="005736C8" w:rsidRDefault="007D15CA" w:rsidP="00D37DBD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Выполнение проекта выставки произведений искусства (макет, эскиз произведения) </w:t>
      </w:r>
    </w:p>
    <w:p w:rsidR="007D15CA" w:rsidRDefault="007D15CA" w:rsidP="00D37DBD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7D15CA" w:rsidRDefault="007D15CA" w:rsidP="00D37DBD">
      <w:pPr>
        <w:jc w:val="both"/>
        <w:rPr>
          <w:i/>
          <w:sz w:val="24"/>
          <w:szCs w:val="24"/>
          <w:lang w:eastAsia="ru-RU"/>
        </w:rPr>
      </w:pPr>
    </w:p>
    <w:p w:rsidR="007D15CA" w:rsidRPr="00D62348" w:rsidRDefault="007D15CA" w:rsidP="00D37DBD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D15CA" w:rsidRPr="00A003E1" w:rsidRDefault="007D15CA" w:rsidP="00D37DBD">
      <w:pPr>
        <w:jc w:val="both"/>
        <w:rPr>
          <w:sz w:val="24"/>
          <w:szCs w:val="24"/>
          <w:lang w:eastAsia="ru-RU"/>
        </w:rPr>
      </w:pPr>
    </w:p>
    <w:p w:rsidR="007D15CA" w:rsidRDefault="007D15CA" w:rsidP="00D37DBD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7D15CA" w:rsidRDefault="007D15CA" w:rsidP="00D37DBD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Охарактеризовать типы организации выставок.</w:t>
      </w:r>
    </w:p>
    <w:p w:rsidR="007D15CA" w:rsidRDefault="007D15CA" w:rsidP="00D37DBD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Основные правила формирования экспозиций на различных выставочных площадках.</w:t>
      </w:r>
    </w:p>
    <w:p w:rsidR="007D15CA" w:rsidRPr="00920FD3" w:rsidRDefault="007D15CA" w:rsidP="00D37DBD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7D15CA" w:rsidRDefault="007D15CA" w:rsidP="00D37DBD">
      <w:pPr>
        <w:jc w:val="both"/>
        <w:rPr>
          <w:b/>
          <w:sz w:val="24"/>
          <w:szCs w:val="24"/>
        </w:rPr>
      </w:pPr>
    </w:p>
    <w:p w:rsidR="007D15CA" w:rsidRPr="00750C41" w:rsidRDefault="007D15CA" w:rsidP="00D37DBD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7D15CA" w:rsidRPr="00A3058E" w:rsidRDefault="007D15CA" w:rsidP="00D37DBD">
      <w:pPr>
        <w:jc w:val="both"/>
        <w:rPr>
          <w:color w:val="FF0000"/>
          <w:sz w:val="24"/>
          <w:szCs w:val="24"/>
        </w:rPr>
      </w:pPr>
    </w:p>
    <w:p w:rsidR="007D15CA" w:rsidRDefault="007D15CA" w:rsidP="00D37D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7D15CA" w:rsidRPr="006C34DB" w:rsidRDefault="007D15CA" w:rsidP="00D37D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D15CA" w:rsidRPr="006C34DB" w:rsidRDefault="007D15CA" w:rsidP="00D37DB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D15CA" w:rsidRPr="006C34DB" w:rsidRDefault="007D15CA" w:rsidP="00D37DB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7D15CA" w:rsidRDefault="007D15CA" w:rsidP="00D37D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>от организации (вуза) выставляеткомплексную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7D15CA" w:rsidRPr="006C34DB" w:rsidRDefault="007D15CA" w:rsidP="00D37DBD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D15CA" w:rsidRPr="006C34DB" w:rsidTr="00D9381F">
        <w:tc>
          <w:tcPr>
            <w:tcW w:w="4785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зачтено</w:t>
            </w:r>
          </w:p>
        </w:tc>
      </w:tr>
      <w:tr w:rsidR="007D15CA" w:rsidRPr="006C34DB" w:rsidTr="00D9381F">
        <w:tc>
          <w:tcPr>
            <w:tcW w:w="4785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не зачтено</w:t>
            </w:r>
          </w:p>
        </w:tc>
      </w:tr>
    </w:tbl>
    <w:p w:rsidR="007D15CA" w:rsidRPr="006C34DB" w:rsidRDefault="007D15CA" w:rsidP="00D37DBD">
      <w:pPr>
        <w:ind w:left="1069"/>
        <w:jc w:val="both"/>
        <w:rPr>
          <w:sz w:val="24"/>
          <w:szCs w:val="24"/>
        </w:rPr>
      </w:pPr>
    </w:p>
    <w:p w:rsidR="007D15CA" w:rsidRPr="00E439C6" w:rsidRDefault="007D15C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.</w:t>
      </w:r>
    </w:p>
    <w:p w:rsidR="007D15CA" w:rsidRPr="0034719E" w:rsidRDefault="007D15CA" w:rsidP="00F74C57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7D15CA" w:rsidRDefault="007D15CA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D15CA" w:rsidRPr="008A2AFE" w:rsidRDefault="007D15CA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D15CA" w:rsidRDefault="007D15CA" w:rsidP="00F74C57">
      <w:pPr>
        <w:autoSpaceDE w:val="0"/>
        <w:autoSpaceDN w:val="0"/>
        <w:adjustRightInd w:val="0"/>
        <w:ind w:left="720"/>
        <w:rPr>
          <w:bCs/>
          <w:i/>
          <w:sz w:val="24"/>
          <w:szCs w:val="24"/>
          <w:lang w:eastAsia="ru-RU"/>
        </w:rPr>
      </w:pPr>
      <w:r w:rsidRPr="008A2AFE">
        <w:rPr>
          <w:bCs/>
          <w:i/>
          <w:sz w:val="24"/>
          <w:szCs w:val="24"/>
          <w:lang w:eastAsia="ru-RU"/>
        </w:rPr>
        <w:t>8.1. Основная учебная литература:</w:t>
      </w:r>
    </w:p>
    <w:p w:rsidR="007D15CA" w:rsidRPr="002604C2" w:rsidRDefault="007D15CA" w:rsidP="0011054B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bookmarkStart w:id="16" w:name="_Hlk73279136"/>
      <w:r w:rsidRPr="00A61BD4">
        <w:t>Сукманов, А. Е. Принципы пластического моделирования головы: методические указания к практическим занятиям по дисциплине «Скульптура и пластическое моделирование» / А. Е. Сукманов, С. Г. Шлеюк, Ф. М. Щукин. — Электрон. текстовые данные - Оренбург : Оренбургский государственный университет, ЭБС АСВ, 2008. — 22 c. — Режим доступа: http://www.iprbookshop.ru/21641.html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Гаврилов, В. А. Академическая скульптура и пластическое моделирование: учебное пособие / В. А. Гаврилов, В. А. Игнатов. — </w:t>
      </w:r>
      <w:r>
        <w:t xml:space="preserve">Электрон. текстовые данные - </w:t>
      </w:r>
      <w:r w:rsidRPr="007E6958">
        <w:t>Санкт-Петербург: Санкт-Петербургский государственный университет промышленных технологий и дизайна, 2018. — 63 c. —</w:t>
      </w:r>
      <w:r>
        <w:t xml:space="preserve">Режим доступа: </w:t>
      </w:r>
      <w:r w:rsidRPr="007E6958">
        <w:t>http://www.iprbookshop.ru/102605.html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Аипова, М. К. Академическая скульптура и пластическое моделирование. Архитектоника: учебное пособие / М. К. Аипова, Л. А. Джикия. — </w:t>
      </w:r>
      <w:r>
        <w:t xml:space="preserve">Электрон. текстовые данные - </w:t>
      </w:r>
      <w:r w:rsidRPr="007E6958">
        <w:t>Санкт-Петербург : Санкт-Петербургский государственный университет промышленных технологий и дизайна, 2019. — 80 c. —</w:t>
      </w:r>
      <w:r>
        <w:t xml:space="preserve">Режим доступа: </w:t>
      </w:r>
      <w:r w:rsidRPr="007E6958">
        <w:t>http://www.iprbookshop.ru/102604.html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 xml:space="preserve">http://www.iprbookshop.ru/103337.html 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7E6958">
        <w:t>Казань : Казанский национальный исследовательский технологический университет, 2017. — 84 c. —</w:t>
      </w:r>
      <w:r>
        <w:t xml:space="preserve">Режим доступа: </w:t>
      </w:r>
      <w:r w:rsidRPr="007E6958">
        <w:t>http://www.iprbookshop.ru/79510.html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>http://www.iprbookshop.ru/103337.html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Портнова, И. В. Скульптура : учебно-методическое пособие / И. В. Портнова. — </w:t>
      </w:r>
      <w:r>
        <w:t xml:space="preserve">Электрон. текстовые данные - </w:t>
      </w:r>
      <w:r w:rsidRPr="007E6958">
        <w:t>Москва : Российский университет дружбы народов, 2017. — 60 c. —</w:t>
      </w:r>
      <w:r>
        <w:t xml:space="preserve">Режим доступа: </w:t>
      </w:r>
      <w:r w:rsidRPr="007E6958">
        <w:t>http://www.iprbookshop.ru/91070.html</w:t>
      </w:r>
      <w:r>
        <w:t xml:space="preserve">. - </w:t>
      </w:r>
      <w:r w:rsidRPr="003A786F">
        <w:t>ЭБС «IPRbooks»</w:t>
      </w:r>
    </w:p>
    <w:p w:rsidR="007D15CA" w:rsidRPr="00697DFD" w:rsidRDefault="007D15CA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Оганесян, Г. Н. Скульптура : учебно-методическое пособие / Г. Н. Оганесян. — </w:t>
      </w:r>
      <w:r>
        <w:t xml:space="preserve">Электрон. текстовые данные - </w:t>
      </w:r>
      <w:r w:rsidRPr="007E6958">
        <w:t>Новосибирск : Новосибирский государственный технический университет, 2019. — 64 c. —</w:t>
      </w:r>
      <w:r>
        <w:t xml:space="preserve">Режим доступа: </w:t>
      </w:r>
      <w:r w:rsidRPr="007E6958">
        <w:t>http://www.iprbookshop.ru/98736.html</w:t>
      </w:r>
      <w:r>
        <w:t xml:space="preserve">. - </w:t>
      </w:r>
      <w:r w:rsidRPr="003A786F">
        <w:t>ЭБС «IPRbooks»</w:t>
      </w:r>
    </w:p>
    <w:p w:rsidR="007D15CA" w:rsidRPr="00697DFD" w:rsidRDefault="007D15CA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A61BD4">
        <w:t>Техника безопасности при прохождении учебной и производственной практики : методические указания для бакалавров очной формы обучения по направлению подготовки 250700.62 «Ландшафтная архитектура» / составители О. П. Лаврова [и др.]. — Электрон. текстовые данные - Нижний Новгород : Нижегородский государственный архитектурно-строительный университет, ЭБС АСВ, 2014. — 27 c. — Режим доступа: http://www.iprbookshop.ru/54971.html</w:t>
      </w:r>
      <w:r>
        <w:t xml:space="preserve">. - </w:t>
      </w:r>
      <w:r w:rsidRPr="003A786F">
        <w:t>ЭБС «IPRbooks»</w:t>
      </w:r>
    </w:p>
    <w:bookmarkEnd w:id="16"/>
    <w:p w:rsidR="007D15CA" w:rsidRPr="002604C2" w:rsidRDefault="007D15CA" w:rsidP="0011054B">
      <w:pPr>
        <w:pStyle w:val="a3"/>
        <w:spacing w:after="200" w:line="276" w:lineRule="auto"/>
        <w:rPr>
          <w:i/>
        </w:rPr>
      </w:pPr>
    </w:p>
    <w:p w:rsidR="007D15CA" w:rsidRPr="0011054B" w:rsidRDefault="007D15CA" w:rsidP="0011054B">
      <w:pPr>
        <w:pStyle w:val="a3"/>
        <w:widowControl w:val="0"/>
        <w:numPr>
          <w:ilvl w:val="1"/>
          <w:numId w:val="41"/>
        </w:numPr>
        <w:autoSpaceDE w:val="0"/>
        <w:autoSpaceDN w:val="0"/>
        <w:adjustRightInd w:val="0"/>
        <w:spacing w:after="160" w:line="259" w:lineRule="auto"/>
        <w:rPr>
          <w:i/>
          <w:iCs/>
          <w:sz w:val="24"/>
          <w:szCs w:val="24"/>
          <w:lang w:eastAsia="ru-RU"/>
        </w:rPr>
      </w:pPr>
      <w:r w:rsidRPr="0011054B">
        <w:rPr>
          <w:i/>
          <w:iCs/>
          <w:sz w:val="24"/>
          <w:szCs w:val="24"/>
          <w:lang w:eastAsia="ru-RU"/>
        </w:rPr>
        <w:t>Дополнительная учебная литература:</w:t>
      </w:r>
    </w:p>
    <w:p w:rsidR="007D15CA" w:rsidRPr="008A2AFE" w:rsidRDefault="007D15CA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7D15CA" w:rsidRPr="008A2AFE" w:rsidRDefault="007D15CA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«IPRbooks»</w:t>
      </w:r>
    </w:p>
    <w:p w:rsidR="007D15CA" w:rsidRPr="009D354F" w:rsidRDefault="007D15CA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Аверченков, В. И. Основы научного творчества : учебное пособие / В. И. Аверченков, Ю. А. Малахов. — </w:t>
      </w:r>
      <w:r>
        <w:t xml:space="preserve">Электрон. текстовые данные - </w:t>
      </w:r>
      <w:r w:rsidRPr="009D354F">
        <w:t xml:space="preserve">Брянск : Брянский государственный технический университет, 2012. — 156 c. — </w:t>
      </w:r>
      <w:r>
        <w:t>Режим доступа:</w:t>
      </w:r>
      <w:r w:rsidRPr="009D354F">
        <w:t xml:space="preserve"> http://www.iprbookshop.ru/7004.html</w:t>
      </w:r>
      <w:r>
        <w:t xml:space="preserve">. - </w:t>
      </w:r>
      <w:r w:rsidRPr="003A786F">
        <w:t>ЭБС «IPRbooks»</w:t>
      </w:r>
    </w:p>
    <w:p w:rsidR="007D15CA" w:rsidRPr="009D354F" w:rsidRDefault="007D15CA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Дрозина, В. В. Механизм творчества решения нестандартных задач : учебное пособие / В. В. Дрозина, В. Л. Дильман. — 4-е изд. — </w:t>
      </w:r>
      <w:r>
        <w:t xml:space="preserve">Электро. Текстовые данные - </w:t>
      </w:r>
      <w:r w:rsidRPr="009D354F">
        <w:t>Москва : Лаборатория знаний, 2020. — 256 c. —</w:t>
      </w:r>
      <w:r>
        <w:t xml:space="preserve"> Режим доступа:</w:t>
      </w:r>
      <w:r w:rsidRPr="009D354F">
        <w:t xml:space="preserve"> http://www.iprbookshop.ru/6457.html</w:t>
      </w:r>
      <w:r>
        <w:t xml:space="preserve">. - </w:t>
      </w:r>
      <w:r w:rsidRPr="003A786F">
        <w:t>ЭБС «IPRbooks»</w:t>
      </w:r>
    </w:p>
    <w:p w:rsidR="007D15CA" w:rsidRPr="0011054B" w:rsidRDefault="007D15CA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Ласковец, С. В. Методология научного творчества : учебное пособие / С. В. Ласковец. — </w:t>
      </w:r>
      <w:r>
        <w:t xml:space="preserve">Электрон. текстовые данные - </w:t>
      </w:r>
      <w:r w:rsidRPr="009D354F">
        <w:t xml:space="preserve">Москва : Евразийский открытый институт, 2010. — 32 c. — </w:t>
      </w:r>
      <w:r>
        <w:t xml:space="preserve">Режим доступа: </w:t>
      </w:r>
      <w:r w:rsidRPr="009D354F">
        <w:t>http://www.iprbookshop.ru/10782.html</w:t>
      </w:r>
      <w:r>
        <w:t xml:space="preserve">. - </w:t>
      </w:r>
      <w:r w:rsidRPr="003A786F">
        <w:t>ЭБС «IPRbooks»</w:t>
      </w:r>
    </w:p>
    <w:p w:rsidR="007D15CA" w:rsidRPr="0011054B" w:rsidRDefault="007D15CA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Тимофеева, Ю. Ф. Основы творческой деятельности. Часть 1. Эвристика, ТРИЗ : учебное пособие / Ю. Ф. Тимофеева. — </w:t>
      </w:r>
      <w:r>
        <w:t xml:space="preserve">Электрон. текстовые данные - </w:t>
      </w:r>
      <w:r w:rsidRPr="009D354F">
        <w:t xml:space="preserve">Москва : Прометей, 2012. — 368 c. — </w:t>
      </w:r>
      <w:r>
        <w:t xml:space="preserve">Режим доступа: </w:t>
      </w:r>
      <w:r w:rsidRPr="009D354F">
        <w:t>h</w:t>
      </w:r>
      <w:r w:rsidRPr="00D83851">
        <w:t xml:space="preserve">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Панксенов. — </w:t>
      </w:r>
      <w:r>
        <w:t xml:space="preserve">Электрон. текстовые данные - </w:t>
      </w:r>
      <w:r w:rsidRPr="00D83851">
        <w:t xml:space="preserve">Нижний Новгород : Нижегородский государственный архитектурно-строительный университет, ЭБС АСВ, 2016. — 216 c. — </w:t>
      </w:r>
      <w:r>
        <w:t xml:space="preserve">Режим доступа: </w:t>
      </w:r>
      <w:r w:rsidRPr="00D83851">
        <w:t>http://www.iprbookshop.ru/80841.html</w:t>
      </w:r>
      <w:r>
        <w:t xml:space="preserve">. - </w:t>
      </w:r>
      <w:r w:rsidRPr="003A786F">
        <w:t>ЭБС «IPRbooks»</w:t>
      </w:r>
    </w:p>
    <w:p w:rsidR="007D15CA" w:rsidRPr="009D354F" w:rsidRDefault="007D15CA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D83851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D83851">
        <w:t xml:space="preserve">Казань : Казанский национальный </w:t>
      </w:r>
      <w:r w:rsidRPr="009D354F">
        <w:t>ttp://www.iprbookshop.ru/18596.html</w:t>
      </w:r>
      <w:r>
        <w:t xml:space="preserve">. - </w:t>
      </w:r>
      <w:r w:rsidRPr="003A786F">
        <w:t>ЭБС «IPRbooks»</w:t>
      </w:r>
    </w:p>
    <w:p w:rsidR="007D15CA" w:rsidRPr="008A2AFE" w:rsidRDefault="007D15CA" w:rsidP="00F74C57">
      <w:pPr>
        <w:rPr>
          <w:bCs/>
          <w:sz w:val="24"/>
          <w:szCs w:val="24"/>
          <w:lang w:eastAsia="ru-RU"/>
        </w:rPr>
      </w:pPr>
    </w:p>
    <w:p w:rsidR="007D15CA" w:rsidRPr="008A2AFE" w:rsidRDefault="007D15CA" w:rsidP="00F74C57">
      <w:pPr>
        <w:autoSpaceDE w:val="0"/>
        <w:autoSpaceDN w:val="0"/>
        <w:adjustRightInd w:val="0"/>
        <w:rPr>
          <w:b/>
          <w:iCs/>
          <w:sz w:val="24"/>
          <w:szCs w:val="24"/>
          <w:lang w:eastAsia="ru-RU"/>
        </w:rPr>
      </w:pPr>
    </w:p>
    <w:p w:rsidR="007D15CA" w:rsidRPr="008A2AFE" w:rsidRDefault="007D15CA" w:rsidP="00F74C57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Cs/>
          <w:i/>
          <w:sz w:val="24"/>
          <w:szCs w:val="24"/>
          <w:lang w:eastAsia="ru-RU"/>
        </w:rPr>
      </w:pPr>
      <w:r>
        <w:rPr>
          <w:bCs/>
          <w:i/>
          <w:sz w:val="24"/>
          <w:szCs w:val="24"/>
          <w:lang w:eastAsia="ru-RU"/>
        </w:rPr>
        <w:t>8</w:t>
      </w:r>
      <w:r w:rsidRPr="008A2AFE">
        <w:rPr>
          <w:bCs/>
          <w:i/>
          <w:sz w:val="24"/>
          <w:szCs w:val="24"/>
          <w:lang w:eastAsia="ru-RU"/>
        </w:rPr>
        <w:t xml:space="preserve">.3.Периодические издания </w:t>
      </w:r>
    </w:p>
    <w:p w:rsidR="007D15CA" w:rsidRPr="008A2AFE" w:rsidRDefault="007D15CA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«Искусство».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 xml:space="preserve">: // </w:t>
      </w:r>
      <w:r w:rsidRPr="008A2AFE">
        <w:rPr>
          <w:iCs/>
          <w:sz w:val="24"/>
          <w:szCs w:val="24"/>
          <w:lang w:val="en-US" w:eastAsia="ru-RU"/>
        </w:rPr>
        <w:t>iskusstvo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info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</w:p>
    <w:p w:rsidR="007D15CA" w:rsidRPr="008A2AFE" w:rsidRDefault="007D15CA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Диалог искусств (ДИ).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di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mmone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magazine</w:t>
      </w:r>
    </w:p>
    <w:p w:rsidR="007D15CA" w:rsidRPr="008A2AFE" w:rsidRDefault="007D15CA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Декоративное искусство стран СНГ.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www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fondartproject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jornals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dekorativno</w:t>
      </w:r>
      <w:r w:rsidRPr="008A2AFE">
        <w:rPr>
          <w:bCs/>
          <w:sz w:val="24"/>
          <w:szCs w:val="24"/>
          <w:lang w:eastAsia="ru-RU"/>
        </w:rPr>
        <w:tab/>
      </w:r>
    </w:p>
    <w:p w:rsidR="007D15CA" w:rsidRPr="00750C41" w:rsidRDefault="007D15CA" w:rsidP="00F74C57">
      <w:pPr>
        <w:jc w:val="both"/>
        <w:rPr>
          <w:sz w:val="24"/>
          <w:szCs w:val="24"/>
          <w:lang w:eastAsia="ru-RU"/>
        </w:rPr>
      </w:pPr>
    </w:p>
    <w:p w:rsidR="007D15CA" w:rsidRPr="00034E54" w:rsidRDefault="007D15CA" w:rsidP="00F74C57">
      <w:pPr>
        <w:pStyle w:val="a3"/>
        <w:ind w:left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7D15CA" w:rsidRPr="00750C41" w:rsidRDefault="007D15CA" w:rsidP="00F74C57">
      <w:pPr>
        <w:jc w:val="both"/>
        <w:rPr>
          <w:b/>
          <w:sz w:val="24"/>
          <w:szCs w:val="24"/>
          <w:lang w:eastAsia="ru-RU"/>
        </w:rPr>
      </w:pPr>
    </w:p>
    <w:p w:rsidR="007D15CA" w:rsidRPr="00750C41" w:rsidRDefault="007D15CA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7D15CA" w:rsidRPr="00750C41" w:rsidRDefault="007D15CA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7D15CA" w:rsidRPr="00750C41" w:rsidRDefault="007D15CA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7D15CA" w:rsidRPr="00750C41" w:rsidRDefault="007D15CA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7D15CA" w:rsidRPr="00FB36E7" w:rsidRDefault="007D15CA" w:rsidP="00F74C57">
      <w:pPr>
        <w:jc w:val="both"/>
        <w:rPr>
          <w:b/>
          <w:bCs/>
          <w:sz w:val="24"/>
          <w:szCs w:val="24"/>
        </w:rPr>
      </w:pPr>
    </w:p>
    <w:p w:rsidR="007D15CA" w:rsidRDefault="007D15CA" w:rsidP="00F74C57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7D15CA" w:rsidRPr="00A718D5" w:rsidRDefault="007D15CA" w:rsidP="00F74C57">
      <w:pPr>
        <w:jc w:val="both"/>
        <w:rPr>
          <w:b/>
          <w:bCs/>
          <w:i/>
          <w:sz w:val="24"/>
          <w:szCs w:val="24"/>
        </w:rPr>
      </w:pP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ab/>
      </w:r>
      <w:r w:rsidRPr="008A2AFE">
        <w:rPr>
          <w:sz w:val="24"/>
          <w:szCs w:val="24"/>
          <w:lang w:eastAsia="ru-RU"/>
        </w:rPr>
        <w:t>Скульптурный станок.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Верстак для слесарно-столярных работ.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Крутящийся подиум для натуры.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Подиумы для постановки рельефа.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Стеллажи для хранения работ.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Стулья, столы.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Инвентарь для работы с глиной.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Инструменты для изготовления каркасов.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 xml:space="preserve">Глина скульптурная, пластилин скульптурный, </w:t>
      </w:r>
      <w:r>
        <w:rPr>
          <w:sz w:val="24"/>
          <w:szCs w:val="24"/>
          <w:lang w:eastAsia="ru-RU"/>
        </w:rPr>
        <w:t>гипс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Мастерские для работы с материалом металл, гипс</w:t>
      </w:r>
    </w:p>
    <w:p w:rsidR="007D15CA" w:rsidRDefault="007D15CA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D15CA" w:rsidRPr="00A718D5" w:rsidRDefault="007D15CA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 xml:space="preserve">ческое обеспечение </w:t>
      </w:r>
      <w:bookmarkStart w:id="17" w:name="_Hlk69826350"/>
      <w:r>
        <w:rPr>
          <w:rFonts w:ascii="Times New Roman" w:hAnsi="Times New Roman"/>
          <w:sz w:val="24"/>
          <w:szCs w:val="24"/>
        </w:rPr>
        <w:t xml:space="preserve">научно-производственной </w:t>
      </w:r>
      <w:bookmarkEnd w:id="17"/>
      <w:r w:rsidRPr="00A718D5">
        <w:rPr>
          <w:rFonts w:ascii="Times New Roman" w:hAnsi="Times New Roman"/>
          <w:sz w:val="24"/>
          <w:szCs w:val="24"/>
        </w:rPr>
        <w:t>практики полностью определяется задачами практики.</w:t>
      </w:r>
    </w:p>
    <w:p w:rsidR="007D15CA" w:rsidRPr="00A718D5" w:rsidRDefault="007D15CA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7D15CA" w:rsidRPr="00A718D5" w:rsidRDefault="007D15CA" w:rsidP="00F74C57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7D15CA" w:rsidRPr="00A718D5" w:rsidRDefault="007D15CA" w:rsidP="00F74C57">
      <w:pPr>
        <w:pStyle w:val="12"/>
        <w:spacing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7D15CA" w:rsidRDefault="007D15CA" w:rsidP="004A1A3E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7D15CA" w:rsidRPr="004A1A3E" w:rsidRDefault="007D15CA" w:rsidP="004A1A3E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</w:p>
    <w:p w:rsidR="007D15CA" w:rsidRPr="00AD31D3" w:rsidRDefault="007D15CA" w:rsidP="00AD31D3">
      <w:pPr>
        <w:jc w:val="both"/>
        <w:rPr>
          <w:b/>
          <w:sz w:val="24"/>
          <w:szCs w:val="24"/>
        </w:rPr>
      </w:pPr>
    </w:p>
    <w:p w:rsidR="007D15CA" w:rsidRPr="00A3058E" w:rsidRDefault="007D15CA" w:rsidP="00731060">
      <w:pPr>
        <w:jc w:val="both"/>
        <w:rPr>
          <w:sz w:val="24"/>
          <w:szCs w:val="24"/>
        </w:rPr>
      </w:pPr>
    </w:p>
    <w:p w:rsidR="007D15CA" w:rsidRPr="004F50F6" w:rsidRDefault="007D15CA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18" w:name="_Hlk42079036"/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</w:p>
    <w:p w:rsidR="007D15CA" w:rsidRPr="004F50F6" w:rsidRDefault="007D15CA" w:rsidP="00E439C6">
      <w:pPr>
        <w:jc w:val="center"/>
        <w:rPr>
          <w:sz w:val="24"/>
          <w:szCs w:val="24"/>
        </w:rPr>
      </w:pPr>
    </w:p>
    <w:p w:rsidR="007D15CA" w:rsidRPr="004F50F6" w:rsidRDefault="007D15CA" w:rsidP="00E439C6">
      <w:pPr>
        <w:jc w:val="center"/>
        <w:rPr>
          <w:sz w:val="24"/>
          <w:szCs w:val="24"/>
        </w:rPr>
      </w:pPr>
    </w:p>
    <w:p w:rsidR="007D15CA" w:rsidRPr="00683B9E" w:rsidRDefault="007D15CA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bookmarkStart w:id="19" w:name="_Hlk69740967"/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7D15CA" w:rsidRPr="004F50F6" w:rsidRDefault="007D15CA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bookmarkEnd w:id="19"/>
    <w:p w:rsidR="007D15CA" w:rsidRPr="004F50F6" w:rsidRDefault="007D15CA" w:rsidP="00E439C6">
      <w:pPr>
        <w:rPr>
          <w:color w:val="000000"/>
          <w:sz w:val="24"/>
          <w:szCs w:val="24"/>
        </w:rPr>
      </w:pPr>
    </w:p>
    <w:p w:rsidR="007D15CA" w:rsidRPr="004F50F6" w:rsidRDefault="007D15CA" w:rsidP="00E439C6">
      <w:pPr>
        <w:rPr>
          <w:color w:val="000000"/>
          <w:sz w:val="24"/>
          <w:szCs w:val="24"/>
        </w:rPr>
      </w:pPr>
    </w:p>
    <w:p w:rsidR="007D15CA" w:rsidRPr="004F50F6" w:rsidRDefault="007D15CA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0" w:name="_Hlk72247113"/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7D15CA" w:rsidRDefault="007D15CA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о прохождении </w:t>
      </w:r>
      <w:bookmarkStart w:id="21" w:name="_Hlk69826932"/>
      <w:bookmarkStart w:id="22" w:name="_Hlk69815137"/>
      <w:r>
        <w:rPr>
          <w:b/>
          <w:color w:val="000000"/>
          <w:sz w:val="24"/>
          <w:szCs w:val="24"/>
        </w:rPr>
        <w:t>научно-</w:t>
      </w:r>
      <w:bookmarkEnd w:id="21"/>
      <w:r>
        <w:rPr>
          <w:b/>
          <w:color w:val="000000"/>
          <w:sz w:val="24"/>
          <w:szCs w:val="24"/>
        </w:rPr>
        <w:t>производственной</w:t>
      </w:r>
      <w:bookmarkEnd w:id="22"/>
      <w:r w:rsidRPr="004F50F6">
        <w:rPr>
          <w:b/>
          <w:color w:val="000000"/>
          <w:sz w:val="24"/>
          <w:szCs w:val="24"/>
        </w:rPr>
        <w:t>практики</w:t>
      </w:r>
    </w:p>
    <w:bookmarkEnd w:id="20"/>
    <w:p w:rsidR="007D15CA" w:rsidRPr="004F50F6" w:rsidRDefault="007D15CA" w:rsidP="00E439C6">
      <w:pPr>
        <w:jc w:val="center"/>
        <w:rPr>
          <w:b/>
          <w:color w:val="000000"/>
          <w:sz w:val="24"/>
          <w:szCs w:val="24"/>
        </w:rPr>
      </w:pPr>
    </w:p>
    <w:p w:rsidR="007D15CA" w:rsidRPr="004F50F6" w:rsidRDefault="007D15CA" w:rsidP="00E439C6">
      <w:pPr>
        <w:jc w:val="center"/>
        <w:rPr>
          <w:b/>
          <w:color w:val="000000"/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7D15CA" w:rsidRPr="004F50F6" w:rsidRDefault="007D15CA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7D15CA" w:rsidRPr="004F50F6" w:rsidRDefault="007D15CA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7D15CA" w:rsidRPr="00654AC3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7D15CA" w:rsidRPr="004F50F6" w:rsidRDefault="007D15CA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7D15CA" w:rsidRPr="004F50F6" w:rsidRDefault="007D15CA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7D15CA" w:rsidRPr="004F50F6" w:rsidRDefault="007D15CA" w:rsidP="00707FCB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7D15CA" w:rsidRPr="004F50F6" w:rsidRDefault="007D15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D15CA" w:rsidRPr="004F50F6" w:rsidRDefault="007D15CA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D15CA" w:rsidRPr="004F50F6" w:rsidRDefault="007D15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D15CA" w:rsidRPr="004F50F6" w:rsidRDefault="007D15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D15CA" w:rsidRPr="004F50F6" w:rsidRDefault="007D15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7D15CA" w:rsidRPr="004F50F6" w:rsidRDefault="007D15CA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2021</w:t>
      </w:r>
      <w:r w:rsidRPr="004F50F6">
        <w:rPr>
          <w:color w:val="000000"/>
          <w:sz w:val="24"/>
          <w:szCs w:val="24"/>
        </w:rPr>
        <w:t xml:space="preserve"> год</w:t>
      </w:r>
    </w:p>
    <w:p w:rsidR="007D15CA" w:rsidRPr="004F50F6" w:rsidRDefault="007D15CA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7D15CA" w:rsidRPr="004F50F6" w:rsidRDefault="007D15CA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7D15CA" w:rsidRPr="004F50F6" w:rsidRDefault="007D15CA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D15CA" w:rsidRPr="004F50F6" w:rsidRDefault="007D15CA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7D15CA" w:rsidRPr="004F50F6" w:rsidRDefault="007D15CA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7D15CA" w:rsidRPr="004F50F6" w:rsidRDefault="007D15CA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7D15CA" w:rsidRPr="004F50F6" w:rsidRDefault="007D15CA" w:rsidP="009E334C">
      <w:pPr>
        <w:rPr>
          <w:sz w:val="24"/>
          <w:szCs w:val="24"/>
        </w:rPr>
      </w:pPr>
    </w:p>
    <w:p w:rsidR="007D15CA" w:rsidRPr="00683B9E" w:rsidRDefault="007D15CA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7D15CA" w:rsidRPr="004F50F6" w:rsidRDefault="007D15CA" w:rsidP="00683B9E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7D15CA" w:rsidRPr="004F50F6" w:rsidRDefault="007D15CA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7D15CA" w:rsidRDefault="007D15CA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3" w:name="_Hlk72247091"/>
      <w:r w:rsidRPr="004F50F6">
        <w:rPr>
          <w:rFonts w:ascii="Times New Roman" w:hAnsi="Times New Roman"/>
          <w:color w:val="000000"/>
          <w:sz w:val="24"/>
          <w:szCs w:val="24"/>
        </w:rPr>
        <w:t>ЗАДАНИЕ НА</w:t>
      </w:r>
      <w:r w:rsidRPr="00DD3508">
        <w:rPr>
          <w:rFonts w:ascii="Times New Roman" w:hAnsi="Times New Roman"/>
          <w:b w:val="0"/>
          <w:color w:val="000000"/>
          <w:sz w:val="24"/>
          <w:szCs w:val="24"/>
        </w:rPr>
        <w:t>НАУЧНО-</w:t>
      </w:r>
      <w:r w:rsidRPr="00D95082">
        <w:rPr>
          <w:rFonts w:ascii="Times New Roman" w:hAnsi="Times New Roman"/>
          <w:color w:val="000000"/>
          <w:sz w:val="24"/>
          <w:szCs w:val="24"/>
        </w:rPr>
        <w:t>ПРОИЗВОДСТВЕНН</w:t>
      </w:r>
      <w:r>
        <w:rPr>
          <w:rFonts w:ascii="Times New Roman" w:hAnsi="Times New Roman"/>
          <w:color w:val="000000"/>
          <w:sz w:val="24"/>
          <w:szCs w:val="24"/>
        </w:rPr>
        <w:t>УЮ</w:t>
      </w:r>
    </w:p>
    <w:p w:rsidR="007D15CA" w:rsidRDefault="007D15CA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bookmarkEnd w:id="23"/>
    <w:p w:rsidR="007D15CA" w:rsidRPr="008A18A7" w:rsidRDefault="007D15CA" w:rsidP="008A18A7"/>
    <w:p w:rsidR="007D15CA" w:rsidRPr="004F50F6" w:rsidRDefault="007D15CA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7D15CA" w:rsidRPr="004F50F6" w:rsidRDefault="007D15CA" w:rsidP="00E439C6">
      <w:pPr>
        <w:widowControl w:val="0"/>
        <w:spacing w:line="360" w:lineRule="auto"/>
        <w:rPr>
          <w:sz w:val="24"/>
          <w:szCs w:val="24"/>
        </w:rPr>
      </w:pPr>
    </w:p>
    <w:p w:rsidR="007D15CA" w:rsidRPr="009E334C" w:rsidRDefault="007D15CA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7D15CA" w:rsidRDefault="007D15CA" w:rsidP="009E334C">
      <w:pPr>
        <w:spacing w:after="160" w:line="259" w:lineRule="auto"/>
        <w:rPr>
          <w:color w:val="000000"/>
          <w:sz w:val="24"/>
          <w:szCs w:val="24"/>
        </w:rPr>
      </w:pPr>
    </w:p>
    <w:p w:rsidR="007D15CA" w:rsidRPr="009E334C" w:rsidRDefault="007D15CA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7D15CA" w:rsidRPr="004F50F6" w:rsidRDefault="007D15CA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7D15CA" w:rsidRDefault="007D15CA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bookmarkStart w:id="24" w:name="_Hlk72247146"/>
      <w:r w:rsidRPr="004F50F6">
        <w:rPr>
          <w:b/>
          <w:color w:val="000000"/>
          <w:sz w:val="24"/>
          <w:szCs w:val="24"/>
        </w:rPr>
        <w:t>прохождения</w:t>
      </w:r>
      <w:r>
        <w:rPr>
          <w:b/>
          <w:color w:val="000000"/>
          <w:sz w:val="24"/>
          <w:szCs w:val="24"/>
        </w:rPr>
        <w:t>научно-</w:t>
      </w:r>
      <w:r w:rsidRPr="00D95082">
        <w:rPr>
          <w:b/>
          <w:color w:val="000000"/>
          <w:sz w:val="24"/>
          <w:szCs w:val="24"/>
        </w:rPr>
        <w:t>производственной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bookmarkEnd w:id="24"/>
    <w:p w:rsidR="007D15CA" w:rsidRPr="004F50F6" w:rsidRDefault="007D15CA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7D15CA" w:rsidRPr="004F50F6" w:rsidRDefault="007D15CA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ИИНХК</w:t>
      </w:r>
      <w:r w:rsidRPr="004F50F6">
        <w:rPr>
          <w:sz w:val="24"/>
          <w:szCs w:val="24"/>
        </w:rPr>
        <w:t xml:space="preserve"> _____ курса </w:t>
      </w:r>
    </w:p>
    <w:p w:rsidR="007D15CA" w:rsidRPr="004F50F6" w:rsidRDefault="007D15CA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7D15CA" w:rsidRPr="004F50F6" w:rsidRDefault="007D15CA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7D15CA" w:rsidRPr="004F50F6" w:rsidRDefault="007D15CA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7D15CA" w:rsidRPr="004F50F6" w:rsidRDefault="007D15CA" w:rsidP="00E439C6">
      <w:pPr>
        <w:pStyle w:val="a7"/>
        <w:rPr>
          <w:spacing w:val="40"/>
          <w:sz w:val="24"/>
          <w:szCs w:val="24"/>
        </w:rPr>
      </w:pPr>
    </w:p>
    <w:p w:rsidR="007D15CA" w:rsidRPr="004F50F6" w:rsidRDefault="007D15CA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D15CA" w:rsidRPr="004F50F6" w:rsidTr="00B05FD4">
        <w:tc>
          <w:tcPr>
            <w:tcW w:w="1666" w:type="dxa"/>
            <w:vAlign w:val="center"/>
          </w:tcPr>
          <w:p w:rsidR="007D15CA" w:rsidRPr="00D9381F" w:rsidRDefault="007D15CA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8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D15CA" w:rsidRPr="004F50F6" w:rsidRDefault="007D15CA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D15CA" w:rsidRPr="004F50F6" w:rsidRDefault="007D15CA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7D15CA" w:rsidRPr="00B05FD4" w:rsidTr="00224725">
        <w:tc>
          <w:tcPr>
            <w:tcW w:w="10031" w:type="dxa"/>
            <w:gridSpan w:val="3"/>
          </w:tcPr>
          <w:p w:rsidR="007D15CA" w:rsidRPr="00B05FD4" w:rsidRDefault="007D15C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D15CA" w:rsidRPr="00B05FD4" w:rsidTr="00224725">
        <w:tc>
          <w:tcPr>
            <w:tcW w:w="10031" w:type="dxa"/>
            <w:gridSpan w:val="3"/>
          </w:tcPr>
          <w:p w:rsidR="007D15CA" w:rsidRPr="00B05FD4" w:rsidRDefault="007D15C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D15CA" w:rsidRPr="00B05FD4" w:rsidTr="00224725">
        <w:tc>
          <w:tcPr>
            <w:tcW w:w="10031" w:type="dxa"/>
            <w:gridSpan w:val="3"/>
          </w:tcPr>
          <w:p w:rsidR="007D15CA" w:rsidRPr="00B05FD4" w:rsidRDefault="007D15C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D15CA" w:rsidRDefault="007D15CA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D15CA" w:rsidRPr="004F50F6" w:rsidRDefault="007D15C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7D15CA" w:rsidRPr="004F50F6" w:rsidRDefault="007D15CA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7D15CA" w:rsidRDefault="007D15CA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7D15CA" w:rsidRDefault="007D15CA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7D15CA" w:rsidRDefault="007D15CA" w:rsidP="00FE0CBE">
      <w:r>
        <w:br w:type="page"/>
      </w:r>
    </w:p>
    <w:bookmarkEnd w:id="18"/>
    <w:p w:rsidR="007D15CA" w:rsidRPr="00E15976" w:rsidRDefault="007D15CA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7D15CA" w:rsidRPr="00E15976" w:rsidRDefault="007D15CA" w:rsidP="00FE0CBE">
      <w:pPr>
        <w:rPr>
          <w:sz w:val="24"/>
          <w:szCs w:val="24"/>
        </w:rPr>
      </w:pPr>
    </w:p>
    <w:p w:rsidR="007D15CA" w:rsidRPr="00E15976" w:rsidRDefault="007D15CA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7D15CA" w:rsidRPr="00E15976" w:rsidRDefault="007D15CA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7D15CA" w:rsidRPr="00E15976" w:rsidRDefault="007D15CA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7D15CA" w:rsidRPr="00E15976" w:rsidRDefault="007D15CA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7D15CA" w:rsidRPr="00E15976" w:rsidRDefault="007D15CA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7D15CA" w:rsidRPr="00E15976" w:rsidRDefault="007D15CA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ИИНХК</w:t>
      </w:r>
      <w:r w:rsidRPr="00E15976">
        <w:rPr>
          <w:sz w:val="24"/>
          <w:szCs w:val="24"/>
        </w:rPr>
        <w:t xml:space="preserve"> _____ курса </w:t>
      </w:r>
    </w:p>
    <w:p w:rsidR="007D15CA" w:rsidRPr="00E15976" w:rsidRDefault="007D15CA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7D15CA" w:rsidRPr="00E15976" w:rsidRDefault="007D15CA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7D15CA" w:rsidRPr="00E15976" w:rsidRDefault="007D15CA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7D15CA" w:rsidRPr="00E15976" w:rsidRDefault="007D15CA" w:rsidP="00FE0CBE">
      <w:pPr>
        <w:pStyle w:val="a7"/>
        <w:rPr>
          <w:spacing w:val="40"/>
          <w:sz w:val="24"/>
          <w:szCs w:val="24"/>
        </w:rPr>
      </w:pPr>
    </w:p>
    <w:p w:rsidR="007D15CA" w:rsidRPr="00E15976" w:rsidRDefault="007D15CA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7D15CA" w:rsidRPr="00E15976" w:rsidRDefault="007D15CA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15CA" w:rsidRPr="00E15976" w:rsidRDefault="007D15CA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7D15CA" w:rsidRPr="00E15976" w:rsidRDefault="007D15CA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7D15CA" w:rsidRPr="00E15976" w:rsidRDefault="007D15CA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7D15CA" w:rsidRPr="00E15976" w:rsidRDefault="007D15CA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7D15CA" w:rsidRPr="00E15976" w:rsidRDefault="007D15CA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7D15CA" w:rsidRPr="00E15976" w:rsidRDefault="007D15CA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7D15CA" w:rsidRPr="00E15976" w:rsidRDefault="007D15CA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7D15CA" w:rsidRPr="00E15976" w:rsidRDefault="007D15CA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7D15CA" w:rsidRDefault="007D15CA" w:rsidP="00683B9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>
      <w:pPr>
        <w:jc w:val="right"/>
        <w:rPr>
          <w:b/>
        </w:rPr>
      </w:pPr>
      <w:r>
        <w:rPr>
          <w:b/>
        </w:rPr>
        <w:t>Приложение</w:t>
      </w:r>
    </w:p>
    <w:p w:rsidR="007D15CA" w:rsidRDefault="007D15CA" w:rsidP="00D8357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D15CA" w:rsidRDefault="007D15CA" w:rsidP="00D83573">
      <w:pPr>
        <w:jc w:val="center"/>
        <w:rPr>
          <w:b/>
        </w:rPr>
      </w:pPr>
      <w:r>
        <w:rPr>
          <w:b/>
        </w:rPr>
        <w:t>(макет)</w:t>
      </w:r>
    </w:p>
    <w:p w:rsidR="007D15CA" w:rsidRPr="00DF3192" w:rsidRDefault="007D15CA" w:rsidP="00D83573">
      <w:pPr>
        <w:jc w:val="center"/>
        <w:rPr>
          <w:b/>
        </w:rPr>
      </w:pP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D15CA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D15CA" w:rsidRPr="00D83573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D15CA" w:rsidRDefault="007D15CA" w:rsidP="00D8357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D15CA" w:rsidRDefault="007D15CA" w:rsidP="00D8357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D15CA" w:rsidRPr="00DF3192" w:rsidRDefault="007D15CA" w:rsidP="00D8357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D15CA" w:rsidRPr="00EA7116" w:rsidRDefault="007D15CA" w:rsidP="00D8357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D15CA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D15CA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D15CA" w:rsidRPr="00EA7116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D15CA" w:rsidRDefault="007D15CA" w:rsidP="00D8357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D15CA" w:rsidRPr="00DF3192" w:rsidRDefault="007D15CA" w:rsidP="00D8357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D15CA" w:rsidRPr="00DF3192" w:rsidRDefault="007D15CA" w:rsidP="00D83573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D15CA" w:rsidRPr="00DF3192" w:rsidRDefault="007D15CA" w:rsidP="00D83573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D15CA" w:rsidRPr="00DF3192" w:rsidRDefault="007D15CA" w:rsidP="00D83573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D15CA" w:rsidRPr="00DF3192" w:rsidRDefault="007D15CA" w:rsidP="00D83573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D15CA" w:rsidRPr="00DF3192" w:rsidRDefault="007D15CA" w:rsidP="00D83573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7D15CA" w:rsidRPr="00DF3192" w:rsidRDefault="007D15CA" w:rsidP="00D83573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D15CA" w:rsidRPr="00DF3192" w:rsidRDefault="007D15CA" w:rsidP="00D83573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D15CA" w:rsidRPr="00DF3192" w:rsidRDefault="007D15CA" w:rsidP="00D83573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D15CA" w:rsidRPr="00DF3192" w:rsidRDefault="007D15CA" w:rsidP="00D83573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D15CA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D15CA" w:rsidRPr="00DF3192" w:rsidRDefault="007D15CA" w:rsidP="00D83573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D15CA" w:rsidRPr="00DF3192" w:rsidRDefault="007D15CA" w:rsidP="00D83573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D15CA" w:rsidRPr="00DF3192" w:rsidRDefault="007D15CA" w:rsidP="00D83573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D15CA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D15CA" w:rsidRPr="00DF3192" w:rsidRDefault="007D15CA" w:rsidP="00D83573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D15CA" w:rsidRPr="00DF3192" w:rsidRDefault="007D15CA" w:rsidP="00D83573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D15CA" w:rsidRPr="00DF3192" w:rsidRDefault="007D15CA" w:rsidP="00D83573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D15CA" w:rsidRPr="00DF3192" w:rsidRDefault="007D15CA" w:rsidP="00D83573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D15CA" w:rsidRPr="00DF3192" w:rsidRDefault="007D15CA" w:rsidP="00D83573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D15CA" w:rsidRDefault="007D15CA" w:rsidP="00D83573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D15CA" w:rsidRPr="00DF3192" w:rsidRDefault="007D15CA" w:rsidP="00D8357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D15CA" w:rsidRPr="00DF3192" w:rsidRDefault="007D15CA" w:rsidP="00D8357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D15CA" w:rsidRPr="005D59D9" w:rsidTr="00B4356D">
        <w:tc>
          <w:tcPr>
            <w:tcW w:w="3922" w:type="dxa"/>
            <w:vMerge w:val="restart"/>
          </w:tcPr>
          <w:p w:rsidR="007D15CA" w:rsidRPr="005D59D9" w:rsidRDefault="007D15CA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D15CA" w:rsidRPr="005D59D9" w:rsidRDefault="007D15CA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D15CA" w:rsidRPr="005D59D9" w:rsidRDefault="007D15CA" w:rsidP="00B4356D">
            <w:r w:rsidRPr="005D59D9">
              <w:t>Владение компетенциями /оценка за выполненное задание</w:t>
            </w:r>
          </w:p>
        </w:tc>
      </w:tr>
      <w:tr w:rsidR="007D15CA" w:rsidRPr="005D59D9" w:rsidTr="00B4356D">
        <w:tc>
          <w:tcPr>
            <w:tcW w:w="3922" w:type="dxa"/>
            <w:vMerge/>
          </w:tcPr>
          <w:p w:rsidR="007D15CA" w:rsidRPr="005D59D9" w:rsidRDefault="007D15CA" w:rsidP="00B4356D"/>
        </w:tc>
        <w:tc>
          <w:tcPr>
            <w:tcW w:w="1737" w:type="dxa"/>
            <w:vMerge/>
          </w:tcPr>
          <w:p w:rsidR="007D15CA" w:rsidRPr="005D59D9" w:rsidRDefault="007D15CA" w:rsidP="00B4356D"/>
        </w:tc>
        <w:tc>
          <w:tcPr>
            <w:tcW w:w="992" w:type="dxa"/>
          </w:tcPr>
          <w:p w:rsidR="007D15CA" w:rsidRPr="005D59D9" w:rsidRDefault="007D15CA" w:rsidP="00B4356D">
            <w:r w:rsidRPr="005D59D9">
              <w:t>Высокий уровень</w:t>
            </w:r>
          </w:p>
          <w:p w:rsidR="007D15CA" w:rsidRPr="005D59D9" w:rsidRDefault="007D15CA" w:rsidP="00B4356D">
            <w:r w:rsidRPr="005D59D9">
              <w:t>(оценка «5»)</w:t>
            </w:r>
          </w:p>
          <w:p w:rsidR="007D15CA" w:rsidRPr="005D59D9" w:rsidRDefault="007D15CA" w:rsidP="00B4356D"/>
        </w:tc>
        <w:tc>
          <w:tcPr>
            <w:tcW w:w="993" w:type="dxa"/>
          </w:tcPr>
          <w:p w:rsidR="007D15CA" w:rsidRPr="005D59D9" w:rsidRDefault="007D15CA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D15CA" w:rsidRPr="005D59D9" w:rsidRDefault="007D15CA" w:rsidP="00B4356D">
            <w:r w:rsidRPr="005D59D9">
              <w:t>Пороговый уровень (оценка «3»)</w:t>
            </w:r>
          </w:p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 xml:space="preserve">УК-1 </w:t>
            </w:r>
          </w:p>
          <w:p w:rsidR="007D15CA" w:rsidRPr="005D59D9" w:rsidRDefault="007D15CA" w:rsidP="00B4356D">
            <w:r w:rsidRPr="005D59D9">
              <w:t>ОПК-4</w:t>
            </w:r>
          </w:p>
        </w:tc>
        <w:tc>
          <w:tcPr>
            <w:tcW w:w="992" w:type="dxa"/>
          </w:tcPr>
          <w:p w:rsidR="007D15CA" w:rsidRPr="005D59D9" w:rsidRDefault="007D15CA" w:rsidP="00B4356D">
            <w:r w:rsidRPr="005D59D9">
              <w:t>5</w:t>
            </w:r>
          </w:p>
        </w:tc>
        <w:tc>
          <w:tcPr>
            <w:tcW w:w="993" w:type="dxa"/>
          </w:tcPr>
          <w:p w:rsidR="007D15CA" w:rsidRPr="005D59D9" w:rsidRDefault="007D15CA" w:rsidP="00B4356D"/>
        </w:tc>
        <w:tc>
          <w:tcPr>
            <w:tcW w:w="1716" w:type="dxa"/>
          </w:tcPr>
          <w:p w:rsidR="007D15CA" w:rsidRPr="005D59D9" w:rsidRDefault="007D15CA" w:rsidP="00B4356D"/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 xml:space="preserve">УК-2, </w:t>
            </w:r>
          </w:p>
          <w:p w:rsidR="007D15CA" w:rsidRPr="005D59D9" w:rsidRDefault="007D15CA" w:rsidP="00B4356D">
            <w:r w:rsidRPr="005D59D9">
              <w:t>ПК-5</w:t>
            </w:r>
          </w:p>
        </w:tc>
        <w:tc>
          <w:tcPr>
            <w:tcW w:w="992" w:type="dxa"/>
          </w:tcPr>
          <w:p w:rsidR="007D15CA" w:rsidRPr="005D59D9" w:rsidRDefault="007D15CA" w:rsidP="00B4356D"/>
        </w:tc>
        <w:tc>
          <w:tcPr>
            <w:tcW w:w="993" w:type="dxa"/>
          </w:tcPr>
          <w:p w:rsidR="007D15CA" w:rsidRPr="005D59D9" w:rsidRDefault="007D15CA" w:rsidP="00B4356D">
            <w:r w:rsidRPr="005D59D9">
              <w:t>4</w:t>
            </w:r>
          </w:p>
        </w:tc>
        <w:tc>
          <w:tcPr>
            <w:tcW w:w="1716" w:type="dxa"/>
          </w:tcPr>
          <w:p w:rsidR="007D15CA" w:rsidRPr="005D59D9" w:rsidRDefault="007D15CA" w:rsidP="00B4356D"/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>УК-3</w:t>
            </w:r>
          </w:p>
        </w:tc>
        <w:tc>
          <w:tcPr>
            <w:tcW w:w="992" w:type="dxa"/>
          </w:tcPr>
          <w:p w:rsidR="007D15CA" w:rsidRPr="005D59D9" w:rsidRDefault="007D15CA" w:rsidP="00B4356D"/>
        </w:tc>
        <w:tc>
          <w:tcPr>
            <w:tcW w:w="993" w:type="dxa"/>
          </w:tcPr>
          <w:p w:rsidR="007D15CA" w:rsidRPr="005D59D9" w:rsidRDefault="007D15CA" w:rsidP="00B4356D"/>
        </w:tc>
        <w:tc>
          <w:tcPr>
            <w:tcW w:w="1716" w:type="dxa"/>
          </w:tcPr>
          <w:p w:rsidR="007D15CA" w:rsidRPr="005D59D9" w:rsidRDefault="007D15CA" w:rsidP="00B4356D">
            <w:r w:rsidRPr="005D59D9">
              <w:t>3</w:t>
            </w:r>
          </w:p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>ОПК-3</w:t>
            </w:r>
          </w:p>
        </w:tc>
        <w:tc>
          <w:tcPr>
            <w:tcW w:w="992" w:type="dxa"/>
          </w:tcPr>
          <w:p w:rsidR="007D15CA" w:rsidRPr="005D59D9" w:rsidRDefault="007D15CA" w:rsidP="00B4356D">
            <w:r w:rsidRPr="005D59D9">
              <w:t>5</w:t>
            </w:r>
          </w:p>
        </w:tc>
        <w:tc>
          <w:tcPr>
            <w:tcW w:w="993" w:type="dxa"/>
          </w:tcPr>
          <w:p w:rsidR="007D15CA" w:rsidRPr="005D59D9" w:rsidRDefault="007D15CA" w:rsidP="00B4356D"/>
        </w:tc>
        <w:tc>
          <w:tcPr>
            <w:tcW w:w="1716" w:type="dxa"/>
          </w:tcPr>
          <w:p w:rsidR="007D15CA" w:rsidRPr="005D59D9" w:rsidRDefault="007D15CA" w:rsidP="00B4356D"/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>ПК-1</w:t>
            </w:r>
          </w:p>
        </w:tc>
        <w:tc>
          <w:tcPr>
            <w:tcW w:w="992" w:type="dxa"/>
          </w:tcPr>
          <w:p w:rsidR="007D15CA" w:rsidRPr="005D59D9" w:rsidRDefault="007D15CA" w:rsidP="00B4356D"/>
        </w:tc>
        <w:tc>
          <w:tcPr>
            <w:tcW w:w="993" w:type="dxa"/>
          </w:tcPr>
          <w:p w:rsidR="007D15CA" w:rsidRPr="005D59D9" w:rsidRDefault="007D15CA" w:rsidP="00B4356D">
            <w:r w:rsidRPr="005D59D9">
              <w:t>4</w:t>
            </w:r>
          </w:p>
        </w:tc>
        <w:tc>
          <w:tcPr>
            <w:tcW w:w="1716" w:type="dxa"/>
          </w:tcPr>
          <w:p w:rsidR="007D15CA" w:rsidRPr="005D59D9" w:rsidRDefault="007D15CA" w:rsidP="00B4356D"/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…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>…</w:t>
            </w:r>
          </w:p>
        </w:tc>
        <w:tc>
          <w:tcPr>
            <w:tcW w:w="992" w:type="dxa"/>
          </w:tcPr>
          <w:p w:rsidR="007D15CA" w:rsidRPr="005D59D9" w:rsidRDefault="007D15CA" w:rsidP="00B4356D">
            <w:r w:rsidRPr="005D59D9">
              <w:t>5</w:t>
            </w:r>
          </w:p>
        </w:tc>
        <w:tc>
          <w:tcPr>
            <w:tcW w:w="993" w:type="dxa"/>
          </w:tcPr>
          <w:p w:rsidR="007D15CA" w:rsidRPr="005D59D9" w:rsidRDefault="007D15CA" w:rsidP="00B4356D"/>
        </w:tc>
        <w:tc>
          <w:tcPr>
            <w:tcW w:w="1716" w:type="dxa"/>
          </w:tcPr>
          <w:p w:rsidR="007D15CA" w:rsidRPr="005D59D9" w:rsidRDefault="007D15CA" w:rsidP="00B4356D"/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/>
        </w:tc>
        <w:tc>
          <w:tcPr>
            <w:tcW w:w="1737" w:type="dxa"/>
          </w:tcPr>
          <w:p w:rsidR="007D15CA" w:rsidRPr="005D59D9" w:rsidRDefault="007D15CA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D15CA" w:rsidRPr="005D59D9" w:rsidRDefault="007D15CA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D15CA" w:rsidRPr="005D59D9" w:rsidRDefault="007D15CA" w:rsidP="00B4356D"/>
          <w:p w:rsidR="007D15CA" w:rsidRPr="005D59D9" w:rsidRDefault="007D15CA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D15CA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D15CA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D15CA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D15CA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D15CA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D15CA" w:rsidRPr="003C101E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D15CA" w:rsidRPr="003C101E" w:rsidRDefault="007D15CA" w:rsidP="00D8357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D15CA" w:rsidRPr="003C101E" w:rsidRDefault="007D15CA" w:rsidP="00D8357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D15CA" w:rsidRPr="003C101E" w:rsidRDefault="007D15CA" w:rsidP="00D8357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D15CA" w:rsidRPr="003C101E" w:rsidRDefault="007D15CA" w:rsidP="00D8357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D15CA" w:rsidRPr="003C101E" w:rsidRDefault="007D15CA" w:rsidP="00D8357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D15CA" w:rsidRPr="00D83573" w:rsidRDefault="007D15CA" w:rsidP="00D83573"/>
    <w:sectPr w:rsidR="007D15CA" w:rsidRPr="00D83573" w:rsidSect="006D7F6E">
      <w:footerReference w:type="default" r:id="rId7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DB9" w:rsidRDefault="00A63DB9" w:rsidP="003B45FF">
      <w:r>
        <w:separator/>
      </w:r>
    </w:p>
  </w:endnote>
  <w:endnote w:type="continuationSeparator" w:id="0">
    <w:p w:rsidR="00A63DB9" w:rsidRDefault="00A63DB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5CA" w:rsidRDefault="005757C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A42D8">
      <w:rPr>
        <w:noProof/>
      </w:rPr>
      <w:t>4</w:t>
    </w:r>
    <w:r>
      <w:rPr>
        <w:noProof/>
      </w:rPr>
      <w:fldChar w:fldCharType="end"/>
    </w:r>
  </w:p>
  <w:p w:rsidR="007D15CA" w:rsidRDefault="007D15C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DB9" w:rsidRDefault="00A63DB9" w:rsidP="003B45FF">
      <w:r>
        <w:separator/>
      </w:r>
    </w:p>
  </w:footnote>
  <w:footnote w:type="continuationSeparator" w:id="0">
    <w:p w:rsidR="00A63DB9" w:rsidRDefault="00A63DB9" w:rsidP="003B45FF">
      <w:r>
        <w:continuationSeparator/>
      </w:r>
    </w:p>
  </w:footnote>
  <w:footnote w:id="1">
    <w:p w:rsidR="007D15CA" w:rsidRDefault="007D15CA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7D15CA" w:rsidRDefault="007D15CA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59F4F33"/>
    <w:multiLevelType w:val="multilevel"/>
    <w:tmpl w:val="1A601B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7E934ED"/>
    <w:multiLevelType w:val="multilevel"/>
    <w:tmpl w:val="2CF8B35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6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cs="Times New Roman" w:hint="default"/>
      </w:rPr>
    </w:lvl>
  </w:abstractNum>
  <w:abstractNum w:abstractNumId="9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182B671B"/>
    <w:multiLevelType w:val="hybridMultilevel"/>
    <w:tmpl w:val="6316E364"/>
    <w:lvl w:ilvl="0" w:tplc="D60403A6">
      <w:start w:val="1"/>
      <w:numFmt w:val="decimal"/>
      <w:lvlText w:val="%1)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1" w15:restartNumberingAfterBreak="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9463D40"/>
    <w:multiLevelType w:val="multilevel"/>
    <w:tmpl w:val="EBEE91A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3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FB360F"/>
    <w:multiLevelType w:val="hybridMultilevel"/>
    <w:tmpl w:val="1742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8" w15:restartNumberingAfterBreak="0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9" w15:restartNumberingAfterBreak="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22" w15:restartNumberingAfterBreak="0">
    <w:nsid w:val="39181FD6"/>
    <w:multiLevelType w:val="hybridMultilevel"/>
    <w:tmpl w:val="6B36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E23DF7"/>
    <w:multiLevelType w:val="multilevel"/>
    <w:tmpl w:val="EEFA832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B3BCB"/>
    <w:multiLevelType w:val="multilevel"/>
    <w:tmpl w:val="205CED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9" w15:restartNumberingAfterBreak="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B4B2E"/>
    <w:multiLevelType w:val="hybridMultilevel"/>
    <w:tmpl w:val="C6F6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04B62A0"/>
    <w:multiLevelType w:val="multilevel"/>
    <w:tmpl w:val="C3D4542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37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8" w15:restartNumberingAfterBreak="0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i w:val="0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77AE27A6"/>
    <w:multiLevelType w:val="hybridMultilevel"/>
    <w:tmpl w:val="A59E3E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5" w15:restartNumberingAfterBreak="0">
    <w:nsid w:val="78F4058D"/>
    <w:multiLevelType w:val="hybridMultilevel"/>
    <w:tmpl w:val="4720E98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AA730A5"/>
    <w:multiLevelType w:val="hybridMultilevel"/>
    <w:tmpl w:val="EEA8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5"/>
  </w:num>
  <w:num w:numId="5">
    <w:abstractNumId w:val="33"/>
  </w:num>
  <w:num w:numId="6">
    <w:abstractNumId w:val="31"/>
  </w:num>
  <w:num w:numId="7">
    <w:abstractNumId w:val="13"/>
  </w:num>
  <w:num w:numId="8">
    <w:abstractNumId w:val="17"/>
  </w:num>
  <w:num w:numId="9">
    <w:abstractNumId w:val="35"/>
  </w:num>
  <w:num w:numId="10">
    <w:abstractNumId w:val="7"/>
  </w:num>
  <w:num w:numId="11">
    <w:abstractNumId w:val="39"/>
  </w:num>
  <w:num w:numId="12">
    <w:abstractNumId w:val="5"/>
  </w:num>
  <w:num w:numId="13">
    <w:abstractNumId w:val="11"/>
  </w:num>
  <w:num w:numId="14">
    <w:abstractNumId w:val="3"/>
  </w:num>
  <w:num w:numId="15">
    <w:abstractNumId w:val="23"/>
  </w:num>
  <w:num w:numId="16">
    <w:abstractNumId w:val="19"/>
  </w:num>
  <w:num w:numId="17">
    <w:abstractNumId w:val="47"/>
  </w:num>
  <w:num w:numId="18">
    <w:abstractNumId w:val="34"/>
  </w:num>
  <w:num w:numId="19">
    <w:abstractNumId w:val="14"/>
  </w:num>
  <w:num w:numId="20">
    <w:abstractNumId w:val="44"/>
  </w:num>
  <w:num w:numId="21">
    <w:abstractNumId w:val="42"/>
  </w:num>
  <w:num w:numId="22">
    <w:abstractNumId w:val="45"/>
  </w:num>
  <w:num w:numId="23">
    <w:abstractNumId w:val="16"/>
  </w:num>
  <w:num w:numId="24">
    <w:abstractNumId w:val="41"/>
  </w:num>
  <w:num w:numId="25">
    <w:abstractNumId w:val="22"/>
  </w:num>
  <w:num w:numId="26">
    <w:abstractNumId w:val="12"/>
  </w:num>
  <w:num w:numId="27">
    <w:abstractNumId w:val="28"/>
  </w:num>
  <w:num w:numId="28">
    <w:abstractNumId w:val="18"/>
  </w:num>
  <w:num w:numId="29">
    <w:abstractNumId w:val="8"/>
  </w:num>
  <w:num w:numId="30">
    <w:abstractNumId w:val="21"/>
  </w:num>
  <w:num w:numId="31">
    <w:abstractNumId w:val="15"/>
  </w:num>
  <w:num w:numId="32">
    <w:abstractNumId w:val="29"/>
  </w:num>
  <w:num w:numId="33">
    <w:abstractNumId w:val="36"/>
  </w:num>
  <w:num w:numId="34">
    <w:abstractNumId w:val="24"/>
  </w:num>
  <w:num w:numId="35">
    <w:abstractNumId w:val="4"/>
  </w:num>
  <w:num w:numId="36">
    <w:abstractNumId w:val="46"/>
  </w:num>
  <w:num w:numId="37">
    <w:abstractNumId w:val="9"/>
  </w:num>
  <w:num w:numId="38">
    <w:abstractNumId w:val="30"/>
  </w:num>
  <w:num w:numId="39">
    <w:abstractNumId w:val="38"/>
  </w:num>
  <w:num w:numId="40">
    <w:abstractNumId w:val="38"/>
    <w:lvlOverride w:ilvl="0">
      <w:startOverride w:val="1"/>
    </w:lvlOverride>
  </w:num>
  <w:num w:numId="41">
    <w:abstractNumId w:val="2"/>
  </w:num>
  <w:num w:numId="42">
    <w:abstractNumId w:val="10"/>
  </w:num>
  <w:num w:numId="43">
    <w:abstractNumId w:val="0"/>
  </w:num>
  <w:num w:numId="44">
    <w:abstractNumId w:val="6"/>
  </w:num>
  <w:num w:numId="45">
    <w:abstractNumId w:val="43"/>
  </w:num>
  <w:num w:numId="46">
    <w:abstractNumId w:val="26"/>
  </w:num>
  <w:num w:numId="47">
    <w:abstractNumId w:val="27"/>
  </w:num>
  <w:num w:numId="48">
    <w:abstractNumId w:val="32"/>
  </w:num>
  <w:num w:numId="49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264C2"/>
    <w:rsid w:val="00032225"/>
    <w:rsid w:val="00034E54"/>
    <w:rsid w:val="00044863"/>
    <w:rsid w:val="00047C08"/>
    <w:rsid w:val="000543F7"/>
    <w:rsid w:val="000577DD"/>
    <w:rsid w:val="00065C95"/>
    <w:rsid w:val="00067882"/>
    <w:rsid w:val="00070DCE"/>
    <w:rsid w:val="000733B5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F57D7"/>
    <w:rsid w:val="000F6A11"/>
    <w:rsid w:val="0010116D"/>
    <w:rsid w:val="00101C25"/>
    <w:rsid w:val="0010385E"/>
    <w:rsid w:val="00107670"/>
    <w:rsid w:val="00110480"/>
    <w:rsid w:val="0011054B"/>
    <w:rsid w:val="00110B81"/>
    <w:rsid w:val="00113072"/>
    <w:rsid w:val="00114C62"/>
    <w:rsid w:val="001316B9"/>
    <w:rsid w:val="0014389B"/>
    <w:rsid w:val="00145558"/>
    <w:rsid w:val="001654C2"/>
    <w:rsid w:val="00170D35"/>
    <w:rsid w:val="00181E5A"/>
    <w:rsid w:val="001851CD"/>
    <w:rsid w:val="0018699B"/>
    <w:rsid w:val="00190A09"/>
    <w:rsid w:val="00190B1F"/>
    <w:rsid w:val="001A42D8"/>
    <w:rsid w:val="001A5354"/>
    <w:rsid w:val="001A6C38"/>
    <w:rsid w:val="001D04D9"/>
    <w:rsid w:val="001D1A3D"/>
    <w:rsid w:val="00213DCD"/>
    <w:rsid w:val="00216894"/>
    <w:rsid w:val="00221C39"/>
    <w:rsid w:val="0022212B"/>
    <w:rsid w:val="00224725"/>
    <w:rsid w:val="00234C8C"/>
    <w:rsid w:val="00241470"/>
    <w:rsid w:val="002436D8"/>
    <w:rsid w:val="00244882"/>
    <w:rsid w:val="00246EC3"/>
    <w:rsid w:val="002479F3"/>
    <w:rsid w:val="00257568"/>
    <w:rsid w:val="002604C2"/>
    <w:rsid w:val="00260BB2"/>
    <w:rsid w:val="00263C5A"/>
    <w:rsid w:val="0028114D"/>
    <w:rsid w:val="00285BD3"/>
    <w:rsid w:val="00292535"/>
    <w:rsid w:val="00295764"/>
    <w:rsid w:val="00296BAB"/>
    <w:rsid w:val="00297987"/>
    <w:rsid w:val="002A60B1"/>
    <w:rsid w:val="002A66B2"/>
    <w:rsid w:val="002B137F"/>
    <w:rsid w:val="002B345D"/>
    <w:rsid w:val="002C38F2"/>
    <w:rsid w:val="002D0AB3"/>
    <w:rsid w:val="002D1B1C"/>
    <w:rsid w:val="002D3EE3"/>
    <w:rsid w:val="002D6EA3"/>
    <w:rsid w:val="002F144A"/>
    <w:rsid w:val="002F320F"/>
    <w:rsid w:val="002F73EA"/>
    <w:rsid w:val="0032663C"/>
    <w:rsid w:val="003322AA"/>
    <w:rsid w:val="003344B4"/>
    <w:rsid w:val="0034023A"/>
    <w:rsid w:val="00342400"/>
    <w:rsid w:val="0034719E"/>
    <w:rsid w:val="00347A9C"/>
    <w:rsid w:val="00355592"/>
    <w:rsid w:val="00357A1B"/>
    <w:rsid w:val="003602E1"/>
    <w:rsid w:val="0036508F"/>
    <w:rsid w:val="003805BA"/>
    <w:rsid w:val="003819F3"/>
    <w:rsid w:val="00383199"/>
    <w:rsid w:val="00392EA5"/>
    <w:rsid w:val="003A374B"/>
    <w:rsid w:val="003A4D82"/>
    <w:rsid w:val="003A684B"/>
    <w:rsid w:val="003A786F"/>
    <w:rsid w:val="003B217D"/>
    <w:rsid w:val="003B3DBB"/>
    <w:rsid w:val="003B45FF"/>
    <w:rsid w:val="003C101E"/>
    <w:rsid w:val="003C39B3"/>
    <w:rsid w:val="003C41D8"/>
    <w:rsid w:val="003D2062"/>
    <w:rsid w:val="003D4046"/>
    <w:rsid w:val="003D4865"/>
    <w:rsid w:val="003F4E8C"/>
    <w:rsid w:val="003F72B3"/>
    <w:rsid w:val="00404B5C"/>
    <w:rsid w:val="00405D33"/>
    <w:rsid w:val="00412D2C"/>
    <w:rsid w:val="00413EB8"/>
    <w:rsid w:val="00421FE7"/>
    <w:rsid w:val="00422F7F"/>
    <w:rsid w:val="00430445"/>
    <w:rsid w:val="00431292"/>
    <w:rsid w:val="00432BC4"/>
    <w:rsid w:val="0044499A"/>
    <w:rsid w:val="00454DAE"/>
    <w:rsid w:val="0046336C"/>
    <w:rsid w:val="00464EED"/>
    <w:rsid w:val="0047328E"/>
    <w:rsid w:val="004759A1"/>
    <w:rsid w:val="00484B2E"/>
    <w:rsid w:val="00490205"/>
    <w:rsid w:val="00491FB4"/>
    <w:rsid w:val="004939AE"/>
    <w:rsid w:val="004A1A3E"/>
    <w:rsid w:val="004A6209"/>
    <w:rsid w:val="004B36E8"/>
    <w:rsid w:val="004B406E"/>
    <w:rsid w:val="004B7E9D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3397C"/>
    <w:rsid w:val="005375F6"/>
    <w:rsid w:val="00545056"/>
    <w:rsid w:val="0055184F"/>
    <w:rsid w:val="005562C8"/>
    <w:rsid w:val="00560E02"/>
    <w:rsid w:val="00572CB6"/>
    <w:rsid w:val="005736C8"/>
    <w:rsid w:val="00574F3A"/>
    <w:rsid w:val="005757CE"/>
    <w:rsid w:val="00577339"/>
    <w:rsid w:val="00582166"/>
    <w:rsid w:val="0058665F"/>
    <w:rsid w:val="0059356D"/>
    <w:rsid w:val="005A7024"/>
    <w:rsid w:val="005B2279"/>
    <w:rsid w:val="005B62B2"/>
    <w:rsid w:val="005C3A1C"/>
    <w:rsid w:val="005C615B"/>
    <w:rsid w:val="005D21F8"/>
    <w:rsid w:val="005D59D9"/>
    <w:rsid w:val="005F0DBF"/>
    <w:rsid w:val="005F730F"/>
    <w:rsid w:val="006075C8"/>
    <w:rsid w:val="00612FB6"/>
    <w:rsid w:val="00616D5B"/>
    <w:rsid w:val="00620FC9"/>
    <w:rsid w:val="00625434"/>
    <w:rsid w:val="00643B2D"/>
    <w:rsid w:val="00643E8F"/>
    <w:rsid w:val="00647093"/>
    <w:rsid w:val="0064732A"/>
    <w:rsid w:val="006536A1"/>
    <w:rsid w:val="00654AC3"/>
    <w:rsid w:val="00660D4A"/>
    <w:rsid w:val="006678CA"/>
    <w:rsid w:val="00672F68"/>
    <w:rsid w:val="0068033F"/>
    <w:rsid w:val="00683B9E"/>
    <w:rsid w:val="0068497B"/>
    <w:rsid w:val="00684B3D"/>
    <w:rsid w:val="00696F8D"/>
    <w:rsid w:val="00697DFD"/>
    <w:rsid w:val="006B53BE"/>
    <w:rsid w:val="006C1858"/>
    <w:rsid w:val="006C34DB"/>
    <w:rsid w:val="006D08D7"/>
    <w:rsid w:val="006D4BF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10334"/>
    <w:rsid w:val="00724D3C"/>
    <w:rsid w:val="007252F9"/>
    <w:rsid w:val="0072703C"/>
    <w:rsid w:val="00731060"/>
    <w:rsid w:val="00731E76"/>
    <w:rsid w:val="00737BC6"/>
    <w:rsid w:val="00745A81"/>
    <w:rsid w:val="0075012C"/>
    <w:rsid w:val="00750C41"/>
    <w:rsid w:val="00773217"/>
    <w:rsid w:val="00773D79"/>
    <w:rsid w:val="007845E2"/>
    <w:rsid w:val="007870C6"/>
    <w:rsid w:val="007905BA"/>
    <w:rsid w:val="00791611"/>
    <w:rsid w:val="00791DBB"/>
    <w:rsid w:val="0079452B"/>
    <w:rsid w:val="007A69E4"/>
    <w:rsid w:val="007B7631"/>
    <w:rsid w:val="007C1508"/>
    <w:rsid w:val="007D15CA"/>
    <w:rsid w:val="007D6E55"/>
    <w:rsid w:val="007E248A"/>
    <w:rsid w:val="007E6958"/>
    <w:rsid w:val="007F7580"/>
    <w:rsid w:val="008032B7"/>
    <w:rsid w:val="00804C80"/>
    <w:rsid w:val="00806026"/>
    <w:rsid w:val="00817056"/>
    <w:rsid w:val="00817224"/>
    <w:rsid w:val="0082036B"/>
    <w:rsid w:val="00825C81"/>
    <w:rsid w:val="008273F1"/>
    <w:rsid w:val="00830628"/>
    <w:rsid w:val="008406E9"/>
    <w:rsid w:val="008417F6"/>
    <w:rsid w:val="008767A0"/>
    <w:rsid w:val="00877129"/>
    <w:rsid w:val="008913D8"/>
    <w:rsid w:val="00897C9C"/>
    <w:rsid w:val="008A18A7"/>
    <w:rsid w:val="008A2AFE"/>
    <w:rsid w:val="008A624B"/>
    <w:rsid w:val="008C3631"/>
    <w:rsid w:val="008C5C5C"/>
    <w:rsid w:val="008D18CD"/>
    <w:rsid w:val="008D3C35"/>
    <w:rsid w:val="008D79FD"/>
    <w:rsid w:val="008E0886"/>
    <w:rsid w:val="008E4472"/>
    <w:rsid w:val="008E4D4C"/>
    <w:rsid w:val="008F0C27"/>
    <w:rsid w:val="00902944"/>
    <w:rsid w:val="00917093"/>
    <w:rsid w:val="00920FD3"/>
    <w:rsid w:val="009216E3"/>
    <w:rsid w:val="00922F47"/>
    <w:rsid w:val="00927AEE"/>
    <w:rsid w:val="009308DC"/>
    <w:rsid w:val="00943869"/>
    <w:rsid w:val="00953922"/>
    <w:rsid w:val="00954E72"/>
    <w:rsid w:val="00955AF7"/>
    <w:rsid w:val="00963615"/>
    <w:rsid w:val="0097365B"/>
    <w:rsid w:val="0097781A"/>
    <w:rsid w:val="00977AC0"/>
    <w:rsid w:val="00987AEE"/>
    <w:rsid w:val="009908A5"/>
    <w:rsid w:val="0099415D"/>
    <w:rsid w:val="009A1B79"/>
    <w:rsid w:val="009A6D41"/>
    <w:rsid w:val="009A7346"/>
    <w:rsid w:val="009A75B3"/>
    <w:rsid w:val="009B04EF"/>
    <w:rsid w:val="009B33CA"/>
    <w:rsid w:val="009C328F"/>
    <w:rsid w:val="009C48D7"/>
    <w:rsid w:val="009C7F3D"/>
    <w:rsid w:val="009D0716"/>
    <w:rsid w:val="009D354F"/>
    <w:rsid w:val="009E03AA"/>
    <w:rsid w:val="009E334C"/>
    <w:rsid w:val="009E4932"/>
    <w:rsid w:val="009F7FE5"/>
    <w:rsid w:val="00A003E1"/>
    <w:rsid w:val="00A1705E"/>
    <w:rsid w:val="00A2524C"/>
    <w:rsid w:val="00A3058E"/>
    <w:rsid w:val="00A306F9"/>
    <w:rsid w:val="00A334C3"/>
    <w:rsid w:val="00A338D2"/>
    <w:rsid w:val="00A53C83"/>
    <w:rsid w:val="00A61908"/>
    <w:rsid w:val="00A61BD4"/>
    <w:rsid w:val="00A63DB9"/>
    <w:rsid w:val="00A671DC"/>
    <w:rsid w:val="00A718D5"/>
    <w:rsid w:val="00A77A6F"/>
    <w:rsid w:val="00AA50DB"/>
    <w:rsid w:val="00AB1159"/>
    <w:rsid w:val="00AB2906"/>
    <w:rsid w:val="00AB3D0C"/>
    <w:rsid w:val="00AC466F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3206"/>
    <w:rsid w:val="00B1345D"/>
    <w:rsid w:val="00B204A0"/>
    <w:rsid w:val="00B220D9"/>
    <w:rsid w:val="00B26AA9"/>
    <w:rsid w:val="00B27424"/>
    <w:rsid w:val="00B27641"/>
    <w:rsid w:val="00B33482"/>
    <w:rsid w:val="00B42311"/>
    <w:rsid w:val="00B4356D"/>
    <w:rsid w:val="00B439FC"/>
    <w:rsid w:val="00B46353"/>
    <w:rsid w:val="00B56F57"/>
    <w:rsid w:val="00B65466"/>
    <w:rsid w:val="00B716E8"/>
    <w:rsid w:val="00B80C6D"/>
    <w:rsid w:val="00B83311"/>
    <w:rsid w:val="00B8428B"/>
    <w:rsid w:val="00B96516"/>
    <w:rsid w:val="00BA5F0A"/>
    <w:rsid w:val="00BB2294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040"/>
    <w:rsid w:val="00C16367"/>
    <w:rsid w:val="00C24692"/>
    <w:rsid w:val="00C4527F"/>
    <w:rsid w:val="00C51041"/>
    <w:rsid w:val="00C52DC8"/>
    <w:rsid w:val="00C53ADC"/>
    <w:rsid w:val="00C65057"/>
    <w:rsid w:val="00C657E0"/>
    <w:rsid w:val="00C67E3C"/>
    <w:rsid w:val="00C72B43"/>
    <w:rsid w:val="00C91189"/>
    <w:rsid w:val="00C9617B"/>
    <w:rsid w:val="00CA7E2C"/>
    <w:rsid w:val="00CB16A6"/>
    <w:rsid w:val="00CC1FE0"/>
    <w:rsid w:val="00CD2C60"/>
    <w:rsid w:val="00CD69EB"/>
    <w:rsid w:val="00CD6EF1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400A"/>
    <w:rsid w:val="00D26904"/>
    <w:rsid w:val="00D324B9"/>
    <w:rsid w:val="00D32DAB"/>
    <w:rsid w:val="00D35DDA"/>
    <w:rsid w:val="00D37DBD"/>
    <w:rsid w:val="00D40ACA"/>
    <w:rsid w:val="00D61A77"/>
    <w:rsid w:val="00D61BB6"/>
    <w:rsid w:val="00D62348"/>
    <w:rsid w:val="00D658CC"/>
    <w:rsid w:val="00D66CB1"/>
    <w:rsid w:val="00D76D9D"/>
    <w:rsid w:val="00D777CA"/>
    <w:rsid w:val="00D77A87"/>
    <w:rsid w:val="00D83573"/>
    <w:rsid w:val="00D83851"/>
    <w:rsid w:val="00D918FF"/>
    <w:rsid w:val="00D9381F"/>
    <w:rsid w:val="00D94966"/>
    <w:rsid w:val="00D95082"/>
    <w:rsid w:val="00DB0665"/>
    <w:rsid w:val="00DB1A40"/>
    <w:rsid w:val="00DB5A7A"/>
    <w:rsid w:val="00DC0A75"/>
    <w:rsid w:val="00DC19E9"/>
    <w:rsid w:val="00DC6C86"/>
    <w:rsid w:val="00DD09C4"/>
    <w:rsid w:val="00DD3508"/>
    <w:rsid w:val="00DD462E"/>
    <w:rsid w:val="00DD55FB"/>
    <w:rsid w:val="00DF3192"/>
    <w:rsid w:val="00DF3956"/>
    <w:rsid w:val="00E000B6"/>
    <w:rsid w:val="00E06C84"/>
    <w:rsid w:val="00E13A4A"/>
    <w:rsid w:val="00E15976"/>
    <w:rsid w:val="00E2470C"/>
    <w:rsid w:val="00E33A39"/>
    <w:rsid w:val="00E35942"/>
    <w:rsid w:val="00E36807"/>
    <w:rsid w:val="00E413E9"/>
    <w:rsid w:val="00E439C6"/>
    <w:rsid w:val="00E52283"/>
    <w:rsid w:val="00E64A34"/>
    <w:rsid w:val="00E70F23"/>
    <w:rsid w:val="00E73CBE"/>
    <w:rsid w:val="00E82D14"/>
    <w:rsid w:val="00E83B24"/>
    <w:rsid w:val="00E94B60"/>
    <w:rsid w:val="00E951E8"/>
    <w:rsid w:val="00E966A9"/>
    <w:rsid w:val="00EA4775"/>
    <w:rsid w:val="00EA7116"/>
    <w:rsid w:val="00EB5728"/>
    <w:rsid w:val="00ED082D"/>
    <w:rsid w:val="00ED55A8"/>
    <w:rsid w:val="00ED58EF"/>
    <w:rsid w:val="00EE48F9"/>
    <w:rsid w:val="00EF3048"/>
    <w:rsid w:val="00EF5431"/>
    <w:rsid w:val="00F00D40"/>
    <w:rsid w:val="00F21AB8"/>
    <w:rsid w:val="00F3166A"/>
    <w:rsid w:val="00F327AE"/>
    <w:rsid w:val="00F3546D"/>
    <w:rsid w:val="00F51926"/>
    <w:rsid w:val="00F74C57"/>
    <w:rsid w:val="00F77E16"/>
    <w:rsid w:val="00F82436"/>
    <w:rsid w:val="00F83ADC"/>
    <w:rsid w:val="00F87DD5"/>
    <w:rsid w:val="00F96166"/>
    <w:rsid w:val="00FB0F2F"/>
    <w:rsid w:val="00FB36E7"/>
    <w:rsid w:val="00FD2BAC"/>
    <w:rsid w:val="00FD58FD"/>
    <w:rsid w:val="00FD6D7F"/>
    <w:rsid w:val="00FE0CBE"/>
    <w:rsid w:val="00FE1F87"/>
    <w:rsid w:val="00FE763A"/>
    <w:rsid w:val="00FF337C"/>
    <w:rsid w:val="00FF4455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65F64D"/>
  <w15:docId w15:val="{73A56A0D-BB7F-4058-89F0-8A41603B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23A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99"/>
    <w:rsid w:val="005B62B2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4A1A3E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8357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29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10468</Words>
  <Characters>59670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26</cp:revision>
  <cp:lastPrinted>2016-12-12T08:14:00Z</cp:lastPrinted>
  <dcterms:created xsi:type="dcterms:W3CDTF">2017-11-13T22:10:00Z</dcterms:created>
  <dcterms:modified xsi:type="dcterms:W3CDTF">2024-06-28T13:25:00Z</dcterms:modified>
</cp:coreProperties>
</file>